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3D85D" w14:textId="52860745" w:rsidR="00EC7528" w:rsidRPr="00EC7528" w:rsidRDefault="00EC7528" w:rsidP="00EC7528">
      <w:pPr>
        <w:pStyle w:val="a4"/>
        <w:tabs>
          <w:tab w:val="left" w:pos="968"/>
          <w:tab w:val="left" w:pos="969"/>
        </w:tabs>
        <w:spacing w:before="187"/>
        <w:jc w:val="center"/>
        <w:rPr>
          <w:rFonts w:eastAsiaTheme="minorEastAsia"/>
          <w:b/>
          <w:bCs/>
          <w:lang w:eastAsia="ko-KR"/>
        </w:rPr>
      </w:pPr>
      <w:r>
        <w:rPr>
          <w:rFonts w:eastAsiaTheme="minorEastAsia" w:hint="eastAsia"/>
          <w:b/>
          <w:bCs/>
          <w:lang w:eastAsia="ko-KR"/>
        </w:rPr>
        <w:t xml:space="preserve">SOLAS </w:t>
      </w:r>
      <w:r w:rsidRPr="00EC7528">
        <w:rPr>
          <w:rFonts w:eastAsiaTheme="minorEastAsia"/>
          <w:b/>
          <w:bCs/>
          <w:lang w:eastAsia="ko-KR"/>
        </w:rPr>
        <w:t>CHAPTER V</w:t>
      </w:r>
    </w:p>
    <w:p w14:paraId="5D3F9F2C" w14:textId="77777777" w:rsidR="00EC7528" w:rsidRDefault="00EC7528" w:rsidP="00EC7528">
      <w:pPr>
        <w:pStyle w:val="a4"/>
        <w:tabs>
          <w:tab w:val="left" w:pos="968"/>
          <w:tab w:val="left" w:pos="969"/>
        </w:tabs>
        <w:spacing w:before="187"/>
        <w:jc w:val="center"/>
        <w:rPr>
          <w:rFonts w:eastAsiaTheme="minorEastAsia"/>
          <w:b/>
          <w:bCs/>
          <w:lang w:eastAsia="ko-KR"/>
        </w:rPr>
      </w:pPr>
      <w:r w:rsidRPr="00EC7528">
        <w:rPr>
          <w:rFonts w:eastAsiaTheme="minorEastAsia"/>
          <w:b/>
          <w:bCs/>
          <w:lang w:eastAsia="ko-KR"/>
        </w:rPr>
        <w:t>SAFETY OF NAVIGATION</w:t>
      </w:r>
    </w:p>
    <w:p w14:paraId="286FA540" w14:textId="77777777" w:rsidR="00EC7528" w:rsidRDefault="00EC7528" w:rsidP="00EC7528">
      <w:pPr>
        <w:pStyle w:val="a4"/>
        <w:tabs>
          <w:tab w:val="left" w:pos="968"/>
          <w:tab w:val="left" w:pos="969"/>
        </w:tabs>
        <w:spacing w:before="187"/>
        <w:jc w:val="center"/>
        <w:rPr>
          <w:rFonts w:eastAsiaTheme="minorEastAsia"/>
          <w:b/>
          <w:bCs/>
          <w:lang w:eastAsia="ko-KR"/>
        </w:rPr>
      </w:pPr>
    </w:p>
    <w:p w14:paraId="077956F9" w14:textId="77777777" w:rsidR="00EC7528" w:rsidRDefault="00EC7528" w:rsidP="00EC7528">
      <w:pPr>
        <w:tabs>
          <w:tab w:val="left" w:pos="968"/>
          <w:tab w:val="left" w:pos="969"/>
        </w:tabs>
        <w:spacing w:before="187"/>
        <w:rPr>
          <w:rFonts w:eastAsiaTheme="minorEastAsia"/>
          <w:b/>
          <w:bCs/>
          <w:lang w:eastAsia="ko-KR"/>
        </w:rPr>
      </w:pPr>
      <w:r w:rsidRPr="00EC7528">
        <w:rPr>
          <w:rFonts w:eastAsiaTheme="minorEastAsia"/>
          <w:b/>
          <w:bCs/>
          <w:lang w:eastAsia="ko-KR"/>
        </w:rPr>
        <w:t xml:space="preserve">Regulation 23 </w:t>
      </w:r>
    </w:p>
    <w:p w14:paraId="1760A7B2" w14:textId="414B1FA5" w:rsidR="00EC7528" w:rsidRPr="00EC7528" w:rsidRDefault="00EC7528" w:rsidP="00EC7528">
      <w:pPr>
        <w:tabs>
          <w:tab w:val="left" w:pos="968"/>
          <w:tab w:val="left" w:pos="969"/>
        </w:tabs>
        <w:spacing w:before="187"/>
        <w:rPr>
          <w:rFonts w:eastAsiaTheme="minorEastAsia"/>
          <w:b/>
          <w:bCs/>
          <w:lang w:eastAsia="ko-KR"/>
        </w:rPr>
      </w:pPr>
      <w:r>
        <w:rPr>
          <w:rFonts w:eastAsiaTheme="minorEastAsia" w:hint="eastAsia"/>
          <w:b/>
          <w:bCs/>
          <w:lang w:eastAsia="ko-KR"/>
        </w:rPr>
        <w:t xml:space="preserve">23 </w:t>
      </w:r>
      <w:r>
        <w:rPr>
          <w:rFonts w:eastAsiaTheme="minorEastAsia" w:hint="eastAsia"/>
          <w:b/>
          <w:bCs/>
          <w:lang w:eastAsia="ko-KR"/>
        </w:rPr>
        <w:t>규칙</w:t>
      </w:r>
    </w:p>
    <w:p w14:paraId="0DD5E546" w14:textId="550A4E5F" w:rsidR="00EC7528" w:rsidRDefault="00EC7528" w:rsidP="00EC7528">
      <w:pPr>
        <w:tabs>
          <w:tab w:val="left" w:pos="968"/>
          <w:tab w:val="left" w:pos="969"/>
        </w:tabs>
        <w:spacing w:before="187"/>
        <w:rPr>
          <w:rFonts w:eastAsiaTheme="minorEastAsia"/>
          <w:b/>
          <w:bCs/>
          <w:i/>
          <w:iCs/>
          <w:lang w:eastAsia="ko-KR"/>
        </w:rPr>
      </w:pPr>
      <w:r w:rsidRPr="00EC7528">
        <w:rPr>
          <w:rFonts w:eastAsiaTheme="minorEastAsia"/>
          <w:b/>
          <w:bCs/>
          <w:i/>
          <w:iCs/>
          <w:lang w:eastAsia="ko-KR"/>
        </w:rPr>
        <w:t>Pilot transfer arrangements</w:t>
      </w:r>
    </w:p>
    <w:p w14:paraId="63E6A654" w14:textId="3478131A" w:rsidR="00EC7528" w:rsidRDefault="00EC7528" w:rsidP="00EC7528">
      <w:pPr>
        <w:tabs>
          <w:tab w:val="left" w:pos="968"/>
          <w:tab w:val="left" w:pos="969"/>
        </w:tabs>
        <w:spacing w:before="187"/>
        <w:rPr>
          <w:rFonts w:eastAsiaTheme="minorEastAsia"/>
          <w:b/>
          <w:bCs/>
          <w:i/>
          <w:iCs/>
          <w:lang w:eastAsia="ko-KR"/>
        </w:rPr>
      </w:pPr>
      <w:r>
        <w:rPr>
          <w:rFonts w:eastAsiaTheme="minorEastAsia" w:hint="eastAsia"/>
          <w:b/>
          <w:bCs/>
          <w:i/>
          <w:iCs/>
          <w:lang w:eastAsia="ko-KR"/>
        </w:rPr>
        <w:t>도선사용</w:t>
      </w:r>
      <w:r>
        <w:rPr>
          <w:rFonts w:eastAsiaTheme="minorEastAsia" w:hint="eastAsia"/>
          <w:b/>
          <w:bCs/>
          <w:i/>
          <w:iCs/>
          <w:lang w:eastAsia="ko-KR"/>
        </w:rPr>
        <w:t xml:space="preserve"> </w:t>
      </w:r>
      <w:r>
        <w:rPr>
          <w:rFonts w:eastAsiaTheme="minorEastAsia" w:hint="eastAsia"/>
          <w:b/>
          <w:bCs/>
          <w:i/>
          <w:iCs/>
          <w:lang w:eastAsia="ko-KR"/>
        </w:rPr>
        <w:t>승강장치</w:t>
      </w:r>
    </w:p>
    <w:p w14:paraId="29A6D1F8" w14:textId="77777777" w:rsidR="00EC7528" w:rsidRPr="00EC7528" w:rsidRDefault="00EC7528" w:rsidP="00EC7528">
      <w:pPr>
        <w:tabs>
          <w:tab w:val="left" w:pos="968"/>
          <w:tab w:val="left" w:pos="969"/>
        </w:tabs>
        <w:spacing w:before="187"/>
        <w:rPr>
          <w:rFonts w:eastAsiaTheme="minorEastAsia"/>
          <w:lang w:eastAsia="ko-KR"/>
        </w:rPr>
      </w:pPr>
    </w:p>
    <w:p w14:paraId="4F08E985" w14:textId="77777777" w:rsidR="009A7165" w:rsidRDefault="005B4632">
      <w:pPr>
        <w:spacing w:before="184"/>
        <w:ind w:left="968"/>
        <w:rPr>
          <w:rFonts w:eastAsiaTheme="minorEastAsia"/>
          <w:b/>
          <w:color w:val="131313"/>
          <w:spacing w:val="-2"/>
          <w:lang w:eastAsia="ko-KR"/>
        </w:rPr>
      </w:pPr>
      <w:r>
        <w:rPr>
          <w:b/>
          <w:color w:val="131313"/>
        </w:rPr>
        <w:t>ʺRegulation</w:t>
      </w:r>
      <w:r>
        <w:rPr>
          <w:b/>
          <w:color w:val="131313"/>
          <w:spacing w:val="-2"/>
        </w:rPr>
        <w:t xml:space="preserve"> </w:t>
      </w:r>
      <w:r>
        <w:rPr>
          <w:b/>
          <w:color w:val="131313"/>
        </w:rPr>
        <w:t>23</w:t>
      </w:r>
      <w:r>
        <w:rPr>
          <w:b/>
          <w:color w:val="131313"/>
          <w:spacing w:val="1"/>
        </w:rPr>
        <w:t xml:space="preserve"> </w:t>
      </w:r>
      <w:r>
        <w:rPr>
          <w:b/>
        </w:rPr>
        <w:t>–</w:t>
      </w:r>
      <w:r>
        <w:rPr>
          <w:b/>
          <w:spacing w:val="-2"/>
        </w:rPr>
        <w:t xml:space="preserve"> </w:t>
      </w:r>
      <w:r>
        <w:rPr>
          <w:b/>
          <w:color w:val="131313"/>
        </w:rPr>
        <w:t>Pilot</w:t>
      </w:r>
      <w:r>
        <w:rPr>
          <w:b/>
          <w:color w:val="131313"/>
          <w:spacing w:val="-5"/>
        </w:rPr>
        <w:t xml:space="preserve"> </w:t>
      </w:r>
      <w:r>
        <w:rPr>
          <w:b/>
          <w:color w:val="131313"/>
        </w:rPr>
        <w:t>transfer</w:t>
      </w:r>
      <w:r>
        <w:rPr>
          <w:b/>
          <w:color w:val="131313"/>
          <w:spacing w:val="-4"/>
        </w:rPr>
        <w:t xml:space="preserve"> </w:t>
      </w:r>
      <w:r>
        <w:rPr>
          <w:b/>
          <w:color w:val="131313"/>
          <w:spacing w:val="-2"/>
        </w:rPr>
        <w:t>arrangements</w:t>
      </w:r>
    </w:p>
    <w:p w14:paraId="79BDCE79" w14:textId="0B72850D" w:rsidR="005B4632" w:rsidRPr="005B4632" w:rsidRDefault="005B4632">
      <w:pPr>
        <w:spacing w:before="184"/>
        <w:ind w:left="968"/>
        <w:rPr>
          <w:rFonts w:eastAsiaTheme="minorEastAsia"/>
          <w:b/>
          <w:lang w:eastAsia="ko-KR"/>
        </w:rPr>
      </w:pPr>
      <w:r w:rsidRPr="005B4632">
        <w:rPr>
          <w:rFonts w:eastAsiaTheme="minorEastAsia"/>
          <w:b/>
          <w:lang w:eastAsia="ko-KR"/>
        </w:rPr>
        <w:t xml:space="preserve">ʺRegulation 23 – </w:t>
      </w:r>
      <w:r>
        <w:rPr>
          <w:rFonts w:eastAsiaTheme="minorEastAsia" w:hint="eastAsia"/>
          <w:b/>
          <w:lang w:eastAsia="ko-KR"/>
        </w:rPr>
        <w:t>도선사용</w:t>
      </w:r>
      <w:r>
        <w:rPr>
          <w:rFonts w:eastAsiaTheme="minorEastAsia" w:hint="eastAsia"/>
          <w:b/>
          <w:lang w:eastAsia="ko-KR"/>
        </w:rPr>
        <w:t xml:space="preserve"> </w:t>
      </w:r>
      <w:r>
        <w:rPr>
          <w:rFonts w:eastAsiaTheme="minorEastAsia" w:hint="eastAsia"/>
          <w:b/>
          <w:lang w:eastAsia="ko-KR"/>
        </w:rPr>
        <w:t>승강장치</w:t>
      </w:r>
    </w:p>
    <w:p w14:paraId="4F08E986" w14:textId="77777777" w:rsidR="009A7165" w:rsidRPr="005B4632" w:rsidRDefault="005B4632">
      <w:pPr>
        <w:pStyle w:val="a4"/>
        <w:numPr>
          <w:ilvl w:val="1"/>
          <w:numId w:val="5"/>
        </w:numPr>
        <w:tabs>
          <w:tab w:val="left" w:pos="1820"/>
          <w:tab w:val="left" w:pos="1821"/>
        </w:tabs>
        <w:spacing w:before="183"/>
        <w:ind w:right="121" w:firstLine="0"/>
      </w:pPr>
      <w:r>
        <w:t>Ships</w:t>
      </w:r>
      <w:r>
        <w:rPr>
          <w:spacing w:val="73"/>
        </w:rPr>
        <w:t xml:space="preserve"> </w:t>
      </w:r>
      <w:r>
        <w:t>on</w:t>
      </w:r>
      <w:r>
        <w:rPr>
          <w:spacing w:val="76"/>
        </w:rPr>
        <w:t xml:space="preserve"> </w:t>
      </w:r>
      <w:r>
        <w:t>which</w:t>
      </w:r>
      <w:r>
        <w:rPr>
          <w:spacing w:val="73"/>
        </w:rPr>
        <w:t xml:space="preserve"> </w:t>
      </w:r>
      <w:r>
        <w:t>pilots</w:t>
      </w:r>
      <w:r>
        <w:rPr>
          <w:spacing w:val="77"/>
        </w:rPr>
        <w:t xml:space="preserve"> </w:t>
      </w:r>
      <w:r>
        <w:t>may</w:t>
      </w:r>
      <w:r>
        <w:rPr>
          <w:spacing w:val="77"/>
        </w:rPr>
        <w:t xml:space="preserve"> </w:t>
      </w:r>
      <w:r>
        <w:t>be</w:t>
      </w:r>
      <w:r>
        <w:rPr>
          <w:spacing w:val="73"/>
        </w:rPr>
        <w:t xml:space="preserve"> </w:t>
      </w:r>
      <w:r>
        <w:t>employed</w:t>
      </w:r>
      <w:r>
        <w:rPr>
          <w:spacing w:val="76"/>
        </w:rPr>
        <w:t xml:space="preserve"> </w:t>
      </w:r>
      <w:r>
        <w:t>shall</w:t>
      </w:r>
      <w:r>
        <w:rPr>
          <w:spacing w:val="74"/>
        </w:rPr>
        <w:t xml:space="preserve"> </w:t>
      </w:r>
      <w:r>
        <w:t>be</w:t>
      </w:r>
      <w:r>
        <w:rPr>
          <w:spacing w:val="76"/>
        </w:rPr>
        <w:t xml:space="preserve"> </w:t>
      </w:r>
      <w:r>
        <w:t>provided</w:t>
      </w:r>
      <w:r>
        <w:rPr>
          <w:spacing w:val="76"/>
        </w:rPr>
        <w:t xml:space="preserve"> </w:t>
      </w:r>
      <w:r>
        <w:t>with</w:t>
      </w:r>
      <w:r>
        <w:rPr>
          <w:spacing w:val="76"/>
        </w:rPr>
        <w:t xml:space="preserve"> </w:t>
      </w:r>
      <w:r>
        <w:t>pilot transfer arrangements.</w:t>
      </w:r>
    </w:p>
    <w:p w14:paraId="601D9196" w14:textId="0B13DE6E" w:rsidR="005B4632" w:rsidRDefault="005B4632" w:rsidP="00A11598">
      <w:pPr>
        <w:pStyle w:val="a4"/>
        <w:tabs>
          <w:tab w:val="left" w:pos="1820"/>
          <w:tab w:val="left" w:pos="1821"/>
        </w:tabs>
        <w:spacing w:before="183"/>
        <w:ind w:right="121"/>
        <w:jc w:val="both"/>
        <w:rPr>
          <w:lang w:eastAsia="ko-KR"/>
        </w:rPr>
      </w:pPr>
      <w:r>
        <w:rPr>
          <w:rFonts w:eastAsiaTheme="minorEastAsia"/>
          <w:lang w:eastAsia="ko-KR"/>
        </w:rPr>
        <w:tab/>
      </w:r>
      <w:r w:rsidRPr="005B4632">
        <w:rPr>
          <w:rFonts w:eastAsiaTheme="minorEastAsia" w:hint="eastAsia"/>
          <w:lang w:eastAsia="ko-KR"/>
        </w:rPr>
        <w:t>도선사를</w:t>
      </w:r>
      <w:r w:rsidRPr="005B4632">
        <w:rPr>
          <w:rFonts w:eastAsiaTheme="minorEastAsia"/>
          <w:lang w:eastAsia="ko-KR"/>
        </w:rPr>
        <w:t xml:space="preserve"> </w:t>
      </w:r>
      <w:r w:rsidRPr="005B4632">
        <w:rPr>
          <w:rFonts w:eastAsiaTheme="minorEastAsia" w:hint="eastAsia"/>
          <w:lang w:eastAsia="ko-KR"/>
        </w:rPr>
        <w:t>이용할</w:t>
      </w:r>
      <w:r w:rsidRPr="005B4632">
        <w:rPr>
          <w:rFonts w:eastAsiaTheme="minorEastAsia"/>
          <w:lang w:eastAsia="ko-KR"/>
        </w:rPr>
        <w:t xml:space="preserve"> </w:t>
      </w:r>
      <w:r w:rsidRPr="005B4632">
        <w:rPr>
          <w:rFonts w:eastAsiaTheme="minorEastAsia" w:hint="eastAsia"/>
          <w:lang w:eastAsia="ko-KR"/>
        </w:rPr>
        <w:t>가능성이</w:t>
      </w:r>
      <w:r w:rsidRPr="005B4632">
        <w:rPr>
          <w:rFonts w:eastAsiaTheme="minorEastAsia"/>
          <w:lang w:eastAsia="ko-KR"/>
        </w:rPr>
        <w:t xml:space="preserve"> </w:t>
      </w:r>
      <w:r w:rsidRPr="005B4632">
        <w:rPr>
          <w:rFonts w:eastAsiaTheme="minorEastAsia" w:hint="eastAsia"/>
          <w:lang w:eastAsia="ko-KR"/>
        </w:rPr>
        <w:t>있는</w:t>
      </w:r>
      <w:r w:rsidRPr="005B4632">
        <w:rPr>
          <w:rFonts w:eastAsiaTheme="minorEastAsia"/>
          <w:lang w:eastAsia="ko-KR"/>
        </w:rPr>
        <w:t xml:space="preserve"> </w:t>
      </w:r>
      <w:r w:rsidRPr="005B4632">
        <w:rPr>
          <w:rFonts w:eastAsiaTheme="minorEastAsia" w:hint="eastAsia"/>
          <w:lang w:eastAsia="ko-KR"/>
        </w:rPr>
        <w:t>항로의</w:t>
      </w:r>
      <w:r w:rsidRPr="005B4632">
        <w:rPr>
          <w:rFonts w:eastAsiaTheme="minorEastAsia"/>
          <w:lang w:eastAsia="ko-KR"/>
        </w:rPr>
        <w:t xml:space="preserve"> </w:t>
      </w:r>
      <w:r w:rsidRPr="005B4632">
        <w:rPr>
          <w:rFonts w:eastAsiaTheme="minorEastAsia" w:hint="eastAsia"/>
          <w:lang w:eastAsia="ko-KR"/>
        </w:rPr>
        <w:t>항해에</w:t>
      </w:r>
      <w:r w:rsidRPr="005B4632">
        <w:rPr>
          <w:rFonts w:eastAsiaTheme="minorEastAsia"/>
          <w:lang w:eastAsia="ko-KR"/>
        </w:rPr>
        <w:t xml:space="preserve"> </w:t>
      </w:r>
      <w:r w:rsidRPr="005B4632">
        <w:rPr>
          <w:rFonts w:eastAsiaTheme="minorEastAsia" w:hint="eastAsia"/>
          <w:lang w:eastAsia="ko-KR"/>
        </w:rPr>
        <w:t>종사하는</w:t>
      </w:r>
      <w:r w:rsidRPr="005B4632">
        <w:rPr>
          <w:rFonts w:eastAsiaTheme="minorEastAsia"/>
          <w:lang w:eastAsia="ko-KR"/>
        </w:rPr>
        <w:t xml:space="preserve"> </w:t>
      </w:r>
      <w:r w:rsidRPr="005B4632">
        <w:rPr>
          <w:rFonts w:eastAsiaTheme="minorEastAsia" w:hint="eastAsia"/>
          <w:lang w:eastAsia="ko-KR"/>
        </w:rPr>
        <w:t>선박은</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승강장치를</w:t>
      </w:r>
      <w:r w:rsidRPr="005B4632">
        <w:rPr>
          <w:rFonts w:eastAsiaTheme="minorEastAsia"/>
          <w:lang w:eastAsia="ko-KR"/>
        </w:rPr>
        <w:t xml:space="preserve"> </w:t>
      </w:r>
      <w:r w:rsidRPr="005B4632">
        <w:rPr>
          <w:rFonts w:eastAsiaTheme="minorEastAsia" w:hint="eastAsia"/>
          <w:lang w:eastAsia="ko-KR"/>
        </w:rPr>
        <w:t>설치하여야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87" w14:textId="77777777" w:rsidR="009A7165" w:rsidRPr="005B4632" w:rsidRDefault="005B4632">
      <w:pPr>
        <w:pStyle w:val="a4"/>
        <w:numPr>
          <w:ilvl w:val="1"/>
          <w:numId w:val="5"/>
        </w:numPr>
        <w:tabs>
          <w:tab w:val="left" w:pos="1820"/>
          <w:tab w:val="left" w:pos="1821"/>
        </w:tabs>
        <w:spacing w:before="186"/>
        <w:ind w:right="122" w:firstLine="0"/>
      </w:pPr>
      <w:r>
        <w:t>Pilot</w:t>
      </w:r>
      <w:r>
        <w:rPr>
          <w:spacing w:val="40"/>
        </w:rPr>
        <w:t xml:space="preserve"> </w:t>
      </w:r>
      <w:r>
        <w:t>transfer</w:t>
      </w:r>
      <w:r>
        <w:rPr>
          <w:spacing w:val="40"/>
        </w:rPr>
        <w:t xml:space="preserve"> </w:t>
      </w:r>
      <w:r>
        <w:t>arrangements</w:t>
      </w:r>
      <w:r>
        <w:rPr>
          <w:spacing w:val="40"/>
        </w:rPr>
        <w:t xml:space="preserve"> </w:t>
      </w:r>
      <w:r>
        <w:t>shall</w:t>
      </w:r>
      <w:r>
        <w:rPr>
          <w:spacing w:val="40"/>
        </w:rPr>
        <w:t xml:space="preserve"> </w:t>
      </w:r>
      <w:r>
        <w:t>enable</w:t>
      </w:r>
      <w:r>
        <w:rPr>
          <w:spacing w:val="40"/>
        </w:rPr>
        <w:t xml:space="preserve"> </w:t>
      </w:r>
      <w:r>
        <w:t>pilots</w:t>
      </w:r>
      <w:r>
        <w:rPr>
          <w:spacing w:val="40"/>
        </w:rPr>
        <w:t xml:space="preserve"> </w:t>
      </w:r>
      <w:r>
        <w:t>and</w:t>
      </w:r>
      <w:r>
        <w:rPr>
          <w:spacing w:val="40"/>
        </w:rPr>
        <w:t xml:space="preserve"> </w:t>
      </w:r>
      <w:r>
        <w:t>other</w:t>
      </w:r>
      <w:r>
        <w:rPr>
          <w:spacing w:val="40"/>
        </w:rPr>
        <w:t xml:space="preserve"> </w:t>
      </w:r>
      <w:r>
        <w:t>personnel</w:t>
      </w:r>
      <w:r>
        <w:rPr>
          <w:spacing w:val="40"/>
        </w:rPr>
        <w:t xml:space="preserve"> </w:t>
      </w:r>
      <w:r>
        <w:t>to</w:t>
      </w:r>
      <w:r>
        <w:rPr>
          <w:spacing w:val="40"/>
        </w:rPr>
        <w:t xml:space="preserve"> </w:t>
      </w:r>
      <w:r>
        <w:t>embark and disembark safely in all seagoing conditions of draught and trim.</w:t>
      </w:r>
    </w:p>
    <w:p w14:paraId="406C58AE" w14:textId="1E74E2A4" w:rsidR="00EC7528" w:rsidRDefault="005B4632" w:rsidP="00A11598">
      <w:pPr>
        <w:pStyle w:val="a4"/>
        <w:tabs>
          <w:tab w:val="left" w:pos="1816"/>
          <w:tab w:val="left" w:pos="1817"/>
        </w:tabs>
        <w:spacing w:before="186"/>
        <w:ind w:right="122"/>
        <w:jc w:val="both"/>
        <w:rPr>
          <w:rFonts w:eastAsiaTheme="minorEastAsia"/>
          <w:lang w:eastAsia="ko-KR"/>
        </w:rPr>
      </w:pPr>
      <w:r>
        <w:rPr>
          <w:rFonts w:eastAsiaTheme="minorEastAsia"/>
          <w:lang w:eastAsia="ko-KR"/>
        </w:rPr>
        <w:tab/>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승강장치는</w:t>
      </w:r>
      <w:r w:rsidRPr="005B4632">
        <w:rPr>
          <w:rFonts w:eastAsiaTheme="minorEastAsia"/>
          <w:lang w:eastAsia="ko-KR"/>
        </w:rPr>
        <w:t xml:space="preserve"> </w:t>
      </w:r>
      <w:r w:rsidRPr="005B4632">
        <w:rPr>
          <w:rFonts w:eastAsiaTheme="minorEastAsia" w:hint="eastAsia"/>
          <w:lang w:eastAsia="ko-KR"/>
        </w:rPr>
        <w:t>모든</w:t>
      </w:r>
      <w:r w:rsidRPr="005B4632">
        <w:rPr>
          <w:rFonts w:eastAsiaTheme="minorEastAsia"/>
          <w:lang w:eastAsia="ko-KR"/>
        </w:rPr>
        <w:t xml:space="preserve"> </w:t>
      </w:r>
      <w:r w:rsidRPr="005B4632">
        <w:rPr>
          <w:rFonts w:eastAsiaTheme="minorEastAsia" w:hint="eastAsia"/>
          <w:lang w:eastAsia="ko-KR"/>
        </w:rPr>
        <w:t>항해</w:t>
      </w:r>
      <w:r w:rsidRPr="005B4632">
        <w:rPr>
          <w:rFonts w:eastAsiaTheme="minorEastAsia"/>
          <w:lang w:eastAsia="ko-KR"/>
        </w:rPr>
        <w:t xml:space="preserve"> </w:t>
      </w:r>
      <w:r w:rsidRPr="005B4632">
        <w:rPr>
          <w:rFonts w:eastAsiaTheme="minorEastAsia" w:hint="eastAsia"/>
          <w:lang w:eastAsia="ko-KR"/>
        </w:rPr>
        <w:t>상태에서의</w:t>
      </w:r>
      <w:r w:rsidRPr="005B4632">
        <w:rPr>
          <w:rFonts w:eastAsiaTheme="minorEastAsia"/>
          <w:lang w:eastAsia="ko-KR"/>
        </w:rPr>
        <w:t xml:space="preserve"> </w:t>
      </w:r>
      <w:r w:rsidRPr="005B4632">
        <w:rPr>
          <w:rFonts w:eastAsiaTheme="minorEastAsia" w:hint="eastAsia"/>
          <w:lang w:eastAsia="ko-KR"/>
        </w:rPr>
        <w:t>흘수</w:t>
      </w:r>
      <w:r w:rsidRPr="005B4632">
        <w:rPr>
          <w:rFonts w:eastAsiaTheme="minorEastAsia"/>
          <w:lang w:eastAsia="ko-KR"/>
        </w:rPr>
        <w:t xml:space="preserve"> </w:t>
      </w:r>
      <w:r w:rsidRPr="005B4632">
        <w:rPr>
          <w:rFonts w:eastAsiaTheme="minorEastAsia" w:hint="eastAsia"/>
          <w:lang w:eastAsia="ko-KR"/>
        </w:rPr>
        <w:t>및</w:t>
      </w:r>
      <w:r w:rsidRPr="005B4632">
        <w:rPr>
          <w:rFonts w:eastAsiaTheme="minorEastAsia"/>
          <w:lang w:eastAsia="ko-KR"/>
        </w:rPr>
        <w:t xml:space="preserve"> </w:t>
      </w:r>
      <w:r w:rsidRPr="005B4632">
        <w:rPr>
          <w:rFonts w:eastAsiaTheme="minorEastAsia" w:hint="eastAsia"/>
          <w:lang w:eastAsia="ko-KR"/>
        </w:rPr>
        <w:t>트림</w:t>
      </w:r>
      <w:r w:rsidRPr="005B4632">
        <w:rPr>
          <w:rFonts w:eastAsiaTheme="minorEastAsia"/>
          <w:lang w:eastAsia="ko-KR"/>
        </w:rPr>
        <w:t xml:space="preserve"> </w:t>
      </w:r>
      <w:r w:rsidRPr="005B4632">
        <w:rPr>
          <w:rFonts w:eastAsiaTheme="minorEastAsia" w:hint="eastAsia"/>
          <w:lang w:eastAsia="ko-KR"/>
        </w:rPr>
        <w:t>조건하에서도</w:t>
      </w:r>
      <w:r w:rsidR="00A11598">
        <w:rPr>
          <w:rFonts w:eastAsiaTheme="minorEastAsia" w:hint="eastAsia"/>
          <w:lang w:eastAsia="ko-KR"/>
        </w:rPr>
        <w:t xml:space="preserve"> </w:t>
      </w:r>
      <w:r w:rsidRPr="005B4632">
        <w:rPr>
          <w:rFonts w:eastAsiaTheme="minorEastAsia" w:hint="eastAsia"/>
          <w:lang w:eastAsia="ko-KR"/>
        </w:rPr>
        <w:t>도선사</w:t>
      </w:r>
      <w:r w:rsidRPr="005B4632">
        <w:rPr>
          <w:rFonts w:eastAsiaTheme="minorEastAsia"/>
          <w:lang w:eastAsia="ko-KR"/>
        </w:rPr>
        <w:t xml:space="preserve"> </w:t>
      </w:r>
      <w:r w:rsidRPr="005B4632">
        <w:rPr>
          <w:rFonts w:eastAsiaTheme="minorEastAsia" w:hint="eastAsia"/>
          <w:lang w:eastAsia="ko-KR"/>
        </w:rPr>
        <w:t>및</w:t>
      </w:r>
      <w:r w:rsidRPr="005B4632">
        <w:rPr>
          <w:rFonts w:eastAsiaTheme="minorEastAsia"/>
          <w:lang w:eastAsia="ko-KR"/>
        </w:rPr>
        <w:t xml:space="preserve"> </w:t>
      </w:r>
      <w:r w:rsidRPr="005B4632">
        <w:rPr>
          <w:rFonts w:eastAsiaTheme="minorEastAsia" w:hint="eastAsia"/>
          <w:lang w:eastAsia="ko-KR"/>
        </w:rPr>
        <w:t>기타</w:t>
      </w:r>
      <w:r w:rsidRPr="005B4632">
        <w:rPr>
          <w:rFonts w:eastAsiaTheme="minorEastAsia"/>
          <w:lang w:eastAsia="ko-KR"/>
        </w:rPr>
        <w:t xml:space="preserve"> </w:t>
      </w:r>
      <w:r w:rsidRPr="005B4632">
        <w:rPr>
          <w:rFonts w:eastAsiaTheme="minorEastAsia" w:hint="eastAsia"/>
          <w:lang w:eastAsia="ko-KR"/>
        </w:rPr>
        <w:t>인원이</w:t>
      </w:r>
      <w:r w:rsidRPr="005B4632">
        <w:rPr>
          <w:rFonts w:eastAsiaTheme="minorEastAsia"/>
          <w:lang w:eastAsia="ko-KR"/>
        </w:rPr>
        <w:t xml:space="preserve"> </w:t>
      </w:r>
      <w:r w:rsidRPr="005B4632">
        <w:rPr>
          <w:rFonts w:eastAsiaTheme="minorEastAsia" w:hint="eastAsia"/>
          <w:lang w:eastAsia="ko-KR"/>
        </w:rPr>
        <w:t>안전하게</w:t>
      </w:r>
      <w:r w:rsidRPr="005B4632">
        <w:rPr>
          <w:rFonts w:eastAsiaTheme="minorEastAsia"/>
          <w:lang w:eastAsia="ko-KR"/>
        </w:rPr>
        <w:t xml:space="preserve"> </w:t>
      </w:r>
      <w:r w:rsidRPr="005B4632">
        <w:rPr>
          <w:rFonts w:eastAsiaTheme="minorEastAsia" w:hint="eastAsia"/>
          <w:lang w:eastAsia="ko-KR"/>
        </w:rPr>
        <w:t>승하선할</w:t>
      </w:r>
      <w:r>
        <w:rPr>
          <w:rFonts w:eastAsiaTheme="minorEastAsia" w:hint="eastAsia"/>
          <w:lang w:eastAsia="ko-KR"/>
        </w:rPr>
        <w:t xml:space="preserve"> </w:t>
      </w:r>
      <w:r w:rsidRPr="005B4632">
        <w:rPr>
          <w:rFonts w:eastAsiaTheme="minorEastAsia" w:hint="eastAsia"/>
          <w:lang w:eastAsia="ko-KR"/>
        </w:rPr>
        <w:t>수</w:t>
      </w:r>
      <w:r w:rsidRPr="005B4632">
        <w:rPr>
          <w:rFonts w:eastAsiaTheme="minorEastAsia"/>
          <w:lang w:eastAsia="ko-KR"/>
        </w:rPr>
        <w:t xml:space="preserve"> </w:t>
      </w:r>
      <w:r w:rsidRPr="005B4632">
        <w:rPr>
          <w:rFonts w:eastAsiaTheme="minorEastAsia" w:hint="eastAsia"/>
          <w:lang w:eastAsia="ko-KR"/>
        </w:rPr>
        <w:t>있도록</w:t>
      </w:r>
      <w:r w:rsidRPr="005B4632">
        <w:rPr>
          <w:rFonts w:eastAsiaTheme="minorEastAsia"/>
          <w:lang w:eastAsia="ko-KR"/>
        </w:rPr>
        <w:t xml:space="preserve"> </w:t>
      </w:r>
      <w:r w:rsidRPr="005B4632">
        <w:rPr>
          <w:rFonts w:eastAsiaTheme="minorEastAsia" w:hint="eastAsia"/>
          <w:lang w:eastAsia="ko-KR"/>
        </w:rPr>
        <w:t>하여야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89" w14:textId="25235677" w:rsidR="009A7165" w:rsidRPr="005B4632" w:rsidRDefault="005B4632" w:rsidP="00EC7528">
      <w:pPr>
        <w:pStyle w:val="a4"/>
        <w:numPr>
          <w:ilvl w:val="1"/>
          <w:numId w:val="5"/>
        </w:numPr>
        <w:tabs>
          <w:tab w:val="left" w:pos="1816"/>
          <w:tab w:val="left" w:pos="1817"/>
        </w:tabs>
        <w:spacing w:before="186"/>
        <w:ind w:right="122" w:firstLine="0"/>
        <w:jc w:val="both"/>
      </w:pPr>
      <w:r>
        <w:t>Pilot transfer arrangements provided in accordance with paragraph 1 and installed on or after 1 January 2028 shall be designed, manufactured, constructed, secured</w:t>
      </w:r>
      <w:r w:rsidRPr="00EC7528">
        <w:t xml:space="preserve"> </w:t>
      </w:r>
      <w:r>
        <w:t>and</w:t>
      </w:r>
      <w:r w:rsidRPr="00EC7528">
        <w:t xml:space="preserve"> </w:t>
      </w:r>
      <w:r>
        <w:t>installed</w:t>
      </w:r>
      <w:r w:rsidRPr="00EC7528">
        <w:t xml:space="preserve"> </w:t>
      </w:r>
      <w:r>
        <w:t>in</w:t>
      </w:r>
      <w:r w:rsidRPr="00EC7528">
        <w:t xml:space="preserve"> </w:t>
      </w:r>
      <w:r>
        <w:t>accordance</w:t>
      </w:r>
      <w:r w:rsidRPr="00EC7528">
        <w:t xml:space="preserve"> </w:t>
      </w:r>
      <w:r>
        <w:t>with</w:t>
      </w:r>
      <w:r w:rsidRPr="00EC7528">
        <w:t xml:space="preserve"> </w:t>
      </w:r>
      <w:r>
        <w:t>the</w:t>
      </w:r>
      <w:r w:rsidRPr="00EC7528">
        <w:t xml:space="preserve"> </w:t>
      </w:r>
      <w:r>
        <w:t>introduction</w:t>
      </w:r>
      <w:r w:rsidRPr="00EC7528">
        <w:t xml:space="preserve"> </w:t>
      </w:r>
      <w:r>
        <w:t>and</w:t>
      </w:r>
      <w:r w:rsidRPr="00EC7528">
        <w:t xml:space="preserve"> </w:t>
      </w:r>
      <w:r>
        <w:t>parts</w:t>
      </w:r>
      <w:r w:rsidRPr="00EC7528">
        <w:t xml:space="preserve"> </w:t>
      </w:r>
      <w:r>
        <w:t>A,</w:t>
      </w:r>
      <w:r w:rsidRPr="00EC7528">
        <w:t xml:space="preserve"> </w:t>
      </w:r>
      <w:r>
        <w:t>B</w:t>
      </w:r>
      <w:r w:rsidRPr="00EC7528">
        <w:t xml:space="preserve"> </w:t>
      </w:r>
      <w:r>
        <w:t>and</w:t>
      </w:r>
      <w:r w:rsidRPr="00EC7528">
        <w:t xml:space="preserve"> </w:t>
      </w:r>
      <w:r>
        <w:t>C</w:t>
      </w:r>
      <w:r w:rsidRPr="00EC7528">
        <w:t xml:space="preserve"> </w:t>
      </w:r>
      <w:r>
        <w:t>of</w:t>
      </w:r>
      <w:r w:rsidRPr="00EC7528">
        <w:t xml:space="preserve"> </w:t>
      </w:r>
      <w:r>
        <w:t>the performance standards adopted by the Maritime Safety Committee by resolution MSC.576(110), as may be amended by the Organization, provided that such amendments are adopted, brought into force and take effect in accordance with the provisions of article VIII of the present Convention concerning the amendment procedures applicable to the annex other than chapter I.</w:t>
      </w:r>
    </w:p>
    <w:p w14:paraId="3ECD779F" w14:textId="4D447B06" w:rsidR="005B4632" w:rsidRDefault="005B4632" w:rsidP="005B4632">
      <w:pPr>
        <w:pStyle w:val="a4"/>
        <w:tabs>
          <w:tab w:val="left" w:pos="1816"/>
          <w:tab w:val="left" w:pos="1817"/>
        </w:tabs>
        <w:spacing w:before="83"/>
        <w:ind w:right="118"/>
        <w:jc w:val="both"/>
        <w:rPr>
          <w:lang w:eastAsia="ko-KR"/>
        </w:rPr>
      </w:pPr>
      <w:r>
        <w:rPr>
          <w:rFonts w:eastAsiaTheme="minorEastAsia"/>
          <w:lang w:eastAsia="ko-KR"/>
        </w:rPr>
        <w:tab/>
      </w:r>
      <w:r w:rsidRPr="005B4632">
        <w:rPr>
          <w:rFonts w:eastAsiaTheme="minorEastAsia" w:hint="eastAsia"/>
          <w:lang w:eastAsia="ko-KR"/>
        </w:rPr>
        <w:t>제</w:t>
      </w:r>
      <w:r w:rsidRPr="005B4632">
        <w:rPr>
          <w:rFonts w:eastAsiaTheme="minorEastAsia"/>
          <w:lang w:eastAsia="ko-KR"/>
        </w:rPr>
        <w:t>1</w:t>
      </w:r>
      <w:r w:rsidRPr="005B4632">
        <w:rPr>
          <w:rFonts w:eastAsiaTheme="minorEastAsia" w:hint="eastAsia"/>
          <w:lang w:eastAsia="ko-KR"/>
        </w:rPr>
        <w:t>항에</w:t>
      </w:r>
      <w:r w:rsidRPr="005B4632">
        <w:rPr>
          <w:rFonts w:eastAsiaTheme="minorEastAsia"/>
          <w:lang w:eastAsia="ko-KR"/>
        </w:rPr>
        <w:t xml:space="preserve"> </w:t>
      </w:r>
      <w:r w:rsidRPr="005B4632">
        <w:rPr>
          <w:rFonts w:eastAsiaTheme="minorEastAsia" w:hint="eastAsia"/>
          <w:lang w:eastAsia="ko-KR"/>
        </w:rPr>
        <w:t>따라</w:t>
      </w:r>
      <w:r w:rsidRPr="005B4632">
        <w:rPr>
          <w:rFonts w:eastAsiaTheme="minorEastAsia"/>
          <w:lang w:eastAsia="ko-KR"/>
        </w:rPr>
        <w:t xml:space="preserve"> </w:t>
      </w:r>
      <w:r w:rsidRPr="005B4632">
        <w:rPr>
          <w:rFonts w:eastAsiaTheme="minorEastAsia" w:hint="eastAsia"/>
          <w:lang w:eastAsia="ko-KR"/>
        </w:rPr>
        <w:t>제공되고</w:t>
      </w:r>
      <w:r w:rsidRPr="005B4632">
        <w:rPr>
          <w:rFonts w:eastAsiaTheme="minorEastAsia"/>
          <w:lang w:eastAsia="ko-KR"/>
        </w:rPr>
        <w:t xml:space="preserve"> 2028</w:t>
      </w:r>
      <w:r w:rsidRPr="005B4632">
        <w:rPr>
          <w:rFonts w:eastAsiaTheme="minorEastAsia" w:hint="eastAsia"/>
          <w:lang w:eastAsia="ko-KR"/>
        </w:rPr>
        <w:t>년</w:t>
      </w:r>
      <w:r w:rsidRPr="005B4632">
        <w:rPr>
          <w:rFonts w:eastAsiaTheme="minorEastAsia"/>
          <w:lang w:eastAsia="ko-KR"/>
        </w:rPr>
        <w:t xml:space="preserve"> 1</w:t>
      </w:r>
      <w:r w:rsidRPr="005B4632">
        <w:rPr>
          <w:rFonts w:eastAsiaTheme="minorEastAsia" w:hint="eastAsia"/>
          <w:lang w:eastAsia="ko-KR"/>
        </w:rPr>
        <w:t>월</w:t>
      </w:r>
      <w:r w:rsidRPr="005B4632">
        <w:rPr>
          <w:rFonts w:eastAsiaTheme="minorEastAsia"/>
          <w:lang w:eastAsia="ko-KR"/>
        </w:rPr>
        <w:t xml:space="preserve"> 1</w:t>
      </w:r>
      <w:r w:rsidRPr="005B4632">
        <w:rPr>
          <w:rFonts w:eastAsiaTheme="minorEastAsia" w:hint="eastAsia"/>
          <w:lang w:eastAsia="ko-KR"/>
        </w:rPr>
        <w:t>일</w:t>
      </w:r>
      <w:r w:rsidRPr="005B4632">
        <w:rPr>
          <w:rFonts w:eastAsiaTheme="minorEastAsia"/>
          <w:lang w:eastAsia="ko-KR"/>
        </w:rPr>
        <w:t xml:space="preserve"> </w:t>
      </w:r>
      <w:r w:rsidRPr="005B4632">
        <w:rPr>
          <w:rFonts w:eastAsiaTheme="minorEastAsia" w:hint="eastAsia"/>
          <w:lang w:eastAsia="ko-KR"/>
        </w:rPr>
        <w:t>이후</w:t>
      </w:r>
      <w:r w:rsidRPr="005B4632">
        <w:rPr>
          <w:rFonts w:eastAsiaTheme="minorEastAsia"/>
          <w:lang w:eastAsia="ko-KR"/>
        </w:rPr>
        <w:t xml:space="preserve"> </w:t>
      </w:r>
      <w:r w:rsidRPr="005B4632">
        <w:rPr>
          <w:rFonts w:eastAsiaTheme="minorEastAsia" w:hint="eastAsia"/>
          <w:lang w:eastAsia="ko-KR"/>
        </w:rPr>
        <w:t>설치되는</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승강장치는</w:t>
      </w:r>
      <w:r w:rsidRPr="005B4632">
        <w:rPr>
          <w:rFonts w:eastAsiaTheme="minorEastAsia"/>
          <w:lang w:eastAsia="ko-KR"/>
        </w:rPr>
        <w:t xml:space="preserve">, </w:t>
      </w:r>
      <w:r w:rsidRPr="005B4632">
        <w:rPr>
          <w:rFonts w:eastAsiaTheme="minorEastAsia" w:hint="eastAsia"/>
          <w:lang w:eastAsia="ko-KR"/>
        </w:rPr>
        <w:t>결의서</w:t>
      </w:r>
      <w:r w:rsidRPr="005B4632">
        <w:rPr>
          <w:rFonts w:eastAsiaTheme="minorEastAsia"/>
          <w:lang w:eastAsia="ko-KR"/>
        </w:rPr>
        <w:t xml:space="preserve"> MSC.576(110)</w:t>
      </w:r>
      <w:r w:rsidRPr="005B4632">
        <w:rPr>
          <w:rFonts w:eastAsiaTheme="minorEastAsia" w:hint="eastAsia"/>
          <w:lang w:eastAsia="ko-KR"/>
        </w:rPr>
        <w:t>으로</w:t>
      </w:r>
      <w:r w:rsidRPr="005B4632">
        <w:rPr>
          <w:rFonts w:eastAsiaTheme="minorEastAsia"/>
          <w:lang w:eastAsia="ko-KR"/>
        </w:rPr>
        <w:t xml:space="preserve"> </w:t>
      </w:r>
      <w:r w:rsidRPr="005B4632">
        <w:rPr>
          <w:rFonts w:eastAsiaTheme="minorEastAsia" w:hint="eastAsia"/>
          <w:lang w:eastAsia="ko-KR"/>
        </w:rPr>
        <w:t>채택한</w:t>
      </w:r>
      <w:r w:rsidRPr="005B4632">
        <w:rPr>
          <w:rFonts w:eastAsiaTheme="minorEastAsia"/>
          <w:lang w:eastAsia="ko-KR"/>
        </w:rPr>
        <w:t xml:space="preserve"> </w:t>
      </w:r>
      <w:r w:rsidR="00A75B6D">
        <w:rPr>
          <w:rFonts w:eastAsiaTheme="minorEastAsia" w:hint="eastAsia"/>
          <w:lang w:eastAsia="ko-KR"/>
        </w:rPr>
        <w:t>성능기준</w:t>
      </w:r>
      <w:r w:rsidRPr="005B4632">
        <w:rPr>
          <w:rFonts w:eastAsiaTheme="minorEastAsia" w:hint="eastAsia"/>
          <w:lang w:eastAsia="ko-KR"/>
        </w:rPr>
        <w:t>의</w:t>
      </w:r>
      <w:r w:rsidRPr="005B4632">
        <w:rPr>
          <w:rFonts w:eastAsiaTheme="minorEastAsia"/>
          <w:lang w:eastAsia="ko-KR"/>
        </w:rPr>
        <w:t xml:space="preserve"> </w:t>
      </w:r>
      <w:r w:rsidRPr="005B4632">
        <w:rPr>
          <w:rFonts w:eastAsiaTheme="minorEastAsia" w:hint="eastAsia"/>
          <w:lang w:eastAsia="ko-KR"/>
        </w:rPr>
        <w:t>서문과</w:t>
      </w:r>
      <w:r w:rsidRPr="005B4632">
        <w:rPr>
          <w:rFonts w:eastAsiaTheme="minorEastAsia"/>
          <w:lang w:eastAsia="ko-KR"/>
        </w:rPr>
        <w:t xml:space="preserve"> </w:t>
      </w:r>
      <w:r w:rsidRPr="005B4632">
        <w:rPr>
          <w:rFonts w:eastAsiaTheme="minorEastAsia" w:hint="eastAsia"/>
          <w:lang w:eastAsia="ko-KR"/>
        </w:rPr>
        <w:t>파트</w:t>
      </w:r>
      <w:r w:rsidRPr="005B4632">
        <w:rPr>
          <w:rFonts w:eastAsiaTheme="minorEastAsia"/>
          <w:lang w:eastAsia="ko-KR"/>
        </w:rPr>
        <w:t xml:space="preserve"> A, B, C</w:t>
      </w:r>
      <w:r w:rsidRPr="005B4632">
        <w:rPr>
          <w:rFonts w:eastAsiaTheme="minorEastAsia" w:hint="eastAsia"/>
          <w:lang w:eastAsia="ko-KR"/>
        </w:rPr>
        <w:t>에</w:t>
      </w:r>
      <w:r w:rsidRPr="005B4632">
        <w:rPr>
          <w:rFonts w:eastAsiaTheme="minorEastAsia"/>
          <w:lang w:eastAsia="ko-KR"/>
        </w:rPr>
        <w:t xml:space="preserve"> </w:t>
      </w:r>
      <w:r w:rsidRPr="005B4632">
        <w:rPr>
          <w:rFonts w:eastAsiaTheme="minorEastAsia" w:hint="eastAsia"/>
          <w:lang w:eastAsia="ko-KR"/>
        </w:rPr>
        <w:t>따라</w:t>
      </w:r>
      <w:r>
        <w:rPr>
          <w:rFonts w:eastAsiaTheme="minorEastAsia" w:hint="eastAsia"/>
          <w:lang w:eastAsia="ko-KR"/>
        </w:rPr>
        <w:t xml:space="preserve"> </w:t>
      </w:r>
      <w:proofErr w:type="spellStart"/>
      <w:r w:rsidRPr="005B4632">
        <w:rPr>
          <w:rFonts w:eastAsiaTheme="minorEastAsia" w:hint="eastAsia"/>
          <w:lang w:eastAsia="ko-KR"/>
        </w:rPr>
        <w:t>설계·제조·제작·고정</w:t>
      </w:r>
      <w:proofErr w:type="spellEnd"/>
      <w:r w:rsidRPr="005B4632">
        <w:rPr>
          <w:rFonts w:eastAsiaTheme="minorEastAsia"/>
          <w:lang w:eastAsia="ko-KR"/>
        </w:rPr>
        <w:t xml:space="preserve"> </w:t>
      </w:r>
      <w:r w:rsidRPr="005B4632">
        <w:rPr>
          <w:rFonts w:eastAsiaTheme="minorEastAsia" w:hint="eastAsia"/>
          <w:lang w:eastAsia="ko-KR"/>
        </w:rPr>
        <w:t>및</w:t>
      </w:r>
      <w:r w:rsidRPr="005B4632">
        <w:rPr>
          <w:rFonts w:eastAsiaTheme="minorEastAsia"/>
          <w:lang w:eastAsia="ko-KR"/>
        </w:rPr>
        <w:t xml:space="preserve"> </w:t>
      </w:r>
      <w:r w:rsidRPr="005B4632">
        <w:rPr>
          <w:rFonts w:eastAsiaTheme="minorEastAsia" w:hint="eastAsia"/>
          <w:lang w:eastAsia="ko-KR"/>
        </w:rPr>
        <w:t>설치하여야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 xml:space="preserve">. </w:t>
      </w:r>
      <w:r w:rsidRPr="005B4632">
        <w:rPr>
          <w:rFonts w:eastAsiaTheme="minorEastAsia" w:hint="eastAsia"/>
          <w:lang w:eastAsia="ko-KR"/>
        </w:rPr>
        <w:t>이</w:t>
      </w:r>
      <w:r w:rsidRPr="005B4632">
        <w:rPr>
          <w:rFonts w:eastAsiaTheme="minorEastAsia"/>
          <w:lang w:eastAsia="ko-KR"/>
        </w:rPr>
        <w:t xml:space="preserve"> </w:t>
      </w:r>
      <w:r w:rsidRPr="005B4632">
        <w:rPr>
          <w:rFonts w:eastAsiaTheme="minorEastAsia" w:hint="eastAsia"/>
          <w:lang w:eastAsia="ko-KR"/>
        </w:rPr>
        <w:t>성능기준이</w:t>
      </w:r>
      <w:r w:rsidRPr="005B4632">
        <w:rPr>
          <w:rFonts w:eastAsiaTheme="minorEastAsia"/>
          <w:lang w:eastAsia="ko-KR"/>
        </w:rPr>
        <w:t xml:space="preserve"> </w:t>
      </w:r>
      <w:r w:rsidRPr="005B4632">
        <w:rPr>
          <w:rFonts w:eastAsiaTheme="minorEastAsia" w:hint="eastAsia"/>
          <w:lang w:eastAsia="ko-KR"/>
        </w:rPr>
        <w:t>국제해사기구에</w:t>
      </w:r>
      <w:r w:rsidRPr="005B4632">
        <w:rPr>
          <w:rFonts w:eastAsiaTheme="minorEastAsia"/>
          <w:lang w:eastAsia="ko-KR"/>
        </w:rPr>
        <w:t xml:space="preserve"> </w:t>
      </w:r>
      <w:r w:rsidRPr="005B4632">
        <w:rPr>
          <w:rFonts w:eastAsiaTheme="minorEastAsia" w:hint="eastAsia"/>
          <w:lang w:eastAsia="ko-KR"/>
        </w:rPr>
        <w:t>의해</w:t>
      </w:r>
      <w:r w:rsidRPr="005B4632">
        <w:rPr>
          <w:rFonts w:eastAsiaTheme="minorEastAsia"/>
          <w:lang w:eastAsia="ko-KR"/>
        </w:rPr>
        <w:t xml:space="preserve"> </w:t>
      </w:r>
      <w:r w:rsidRPr="005B4632">
        <w:rPr>
          <w:rFonts w:eastAsiaTheme="minorEastAsia" w:hint="eastAsia"/>
          <w:lang w:eastAsia="ko-KR"/>
        </w:rPr>
        <w:t>개정</w:t>
      </w:r>
      <w:r w:rsidR="00A11598">
        <w:rPr>
          <w:rFonts w:eastAsiaTheme="minorEastAsia" w:hint="eastAsia"/>
          <w:lang w:eastAsia="ko-KR"/>
        </w:rPr>
        <w:t xml:space="preserve"> </w:t>
      </w:r>
      <w:r w:rsidRPr="005B4632">
        <w:rPr>
          <w:rFonts w:eastAsiaTheme="minorEastAsia" w:hint="eastAsia"/>
          <w:lang w:eastAsia="ko-KR"/>
        </w:rPr>
        <w:t>되는</w:t>
      </w:r>
      <w:r w:rsidRPr="005B4632">
        <w:rPr>
          <w:rFonts w:eastAsiaTheme="minorEastAsia"/>
          <w:lang w:eastAsia="ko-KR"/>
        </w:rPr>
        <w:t xml:space="preserve"> </w:t>
      </w:r>
      <w:r w:rsidRPr="005B4632">
        <w:rPr>
          <w:rFonts w:eastAsiaTheme="minorEastAsia" w:hint="eastAsia"/>
          <w:lang w:eastAsia="ko-KR"/>
        </w:rPr>
        <w:t>경우에도</w:t>
      </w:r>
      <w:r w:rsidRPr="005B4632">
        <w:rPr>
          <w:rFonts w:eastAsiaTheme="minorEastAsia"/>
          <w:lang w:eastAsia="ko-KR"/>
        </w:rPr>
        <w:t xml:space="preserve">, </w:t>
      </w:r>
      <w:r w:rsidRPr="005B4632">
        <w:rPr>
          <w:rFonts w:eastAsiaTheme="minorEastAsia" w:hint="eastAsia"/>
          <w:lang w:eastAsia="ko-KR"/>
        </w:rPr>
        <w:t>본</w:t>
      </w:r>
      <w:r w:rsidRPr="005B4632">
        <w:rPr>
          <w:rFonts w:eastAsiaTheme="minorEastAsia"/>
          <w:lang w:eastAsia="ko-KR"/>
        </w:rPr>
        <w:t xml:space="preserve"> </w:t>
      </w:r>
      <w:r w:rsidRPr="005B4632">
        <w:rPr>
          <w:rFonts w:eastAsiaTheme="minorEastAsia" w:hint="eastAsia"/>
          <w:lang w:eastAsia="ko-KR"/>
        </w:rPr>
        <w:t>협약</w:t>
      </w:r>
      <w:r w:rsidRPr="005B4632">
        <w:rPr>
          <w:rFonts w:eastAsiaTheme="minorEastAsia"/>
          <w:lang w:eastAsia="ko-KR"/>
        </w:rPr>
        <w:t xml:space="preserve"> </w:t>
      </w:r>
      <w:r w:rsidRPr="005B4632">
        <w:rPr>
          <w:rFonts w:eastAsiaTheme="minorEastAsia" w:hint="eastAsia"/>
          <w:lang w:eastAsia="ko-KR"/>
        </w:rPr>
        <w:t>제</w:t>
      </w:r>
      <w:r w:rsidRPr="005B4632">
        <w:rPr>
          <w:rFonts w:eastAsiaTheme="minorEastAsia"/>
          <w:lang w:eastAsia="ko-KR"/>
        </w:rPr>
        <w:t>VIII</w:t>
      </w:r>
      <w:r w:rsidRPr="005B4632">
        <w:rPr>
          <w:rFonts w:eastAsiaTheme="minorEastAsia" w:hint="eastAsia"/>
          <w:lang w:eastAsia="ko-KR"/>
        </w:rPr>
        <w:t>조에</w:t>
      </w:r>
      <w:r w:rsidRPr="005B4632">
        <w:rPr>
          <w:rFonts w:eastAsiaTheme="minorEastAsia"/>
          <w:lang w:eastAsia="ko-KR"/>
        </w:rPr>
        <w:t xml:space="preserve"> </w:t>
      </w:r>
      <w:r w:rsidRPr="005B4632">
        <w:rPr>
          <w:rFonts w:eastAsiaTheme="minorEastAsia" w:hint="eastAsia"/>
          <w:lang w:eastAsia="ko-KR"/>
        </w:rPr>
        <w:t>따른</w:t>
      </w:r>
      <w:r w:rsidRPr="005B4632">
        <w:rPr>
          <w:rFonts w:eastAsiaTheme="minorEastAsia"/>
          <w:lang w:eastAsia="ko-KR"/>
        </w:rPr>
        <w:t xml:space="preserve"> </w:t>
      </w:r>
      <w:r w:rsidRPr="005B4632">
        <w:rPr>
          <w:rFonts w:eastAsiaTheme="minorEastAsia" w:hint="eastAsia"/>
          <w:lang w:eastAsia="ko-KR"/>
        </w:rPr>
        <w:t>절차에</w:t>
      </w:r>
      <w:r w:rsidRPr="005B4632">
        <w:rPr>
          <w:rFonts w:eastAsiaTheme="minorEastAsia"/>
          <w:lang w:eastAsia="ko-KR"/>
        </w:rPr>
        <w:t xml:space="preserve"> </w:t>
      </w:r>
      <w:r w:rsidRPr="005B4632">
        <w:rPr>
          <w:rFonts w:eastAsiaTheme="minorEastAsia" w:hint="eastAsia"/>
          <w:lang w:eastAsia="ko-KR"/>
        </w:rPr>
        <w:t>따라</w:t>
      </w:r>
      <w:r w:rsidRPr="005B4632">
        <w:rPr>
          <w:rFonts w:eastAsiaTheme="minorEastAsia"/>
          <w:lang w:eastAsia="ko-KR"/>
        </w:rPr>
        <w:t xml:space="preserve"> </w:t>
      </w:r>
      <w:proofErr w:type="spellStart"/>
      <w:r w:rsidRPr="005B4632">
        <w:rPr>
          <w:rFonts w:eastAsiaTheme="minorEastAsia" w:hint="eastAsia"/>
          <w:lang w:eastAsia="ko-KR"/>
        </w:rPr>
        <w:t>채택·발효·발효된</w:t>
      </w:r>
      <w:proofErr w:type="spellEnd"/>
      <w:r w:rsidRPr="005B4632">
        <w:rPr>
          <w:rFonts w:eastAsiaTheme="minorEastAsia"/>
          <w:lang w:eastAsia="ko-KR"/>
        </w:rPr>
        <w:t xml:space="preserve"> </w:t>
      </w:r>
      <w:r w:rsidRPr="005B4632">
        <w:rPr>
          <w:rFonts w:eastAsiaTheme="minorEastAsia" w:hint="eastAsia"/>
          <w:lang w:eastAsia="ko-KR"/>
        </w:rPr>
        <w:t>개정사항을</w:t>
      </w:r>
      <w:r w:rsidRPr="005B4632">
        <w:rPr>
          <w:rFonts w:eastAsiaTheme="minorEastAsia"/>
          <w:lang w:eastAsia="ko-KR"/>
        </w:rPr>
        <w:t xml:space="preserve"> </w:t>
      </w:r>
      <w:r w:rsidRPr="005B4632">
        <w:rPr>
          <w:rFonts w:eastAsiaTheme="minorEastAsia" w:hint="eastAsia"/>
          <w:lang w:eastAsia="ko-KR"/>
        </w:rPr>
        <w:t>적용하여야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8A" w14:textId="2F8BAC4A" w:rsidR="009A7165" w:rsidRPr="005B4632" w:rsidRDefault="005B4632">
      <w:pPr>
        <w:pStyle w:val="a4"/>
        <w:numPr>
          <w:ilvl w:val="1"/>
          <w:numId w:val="5"/>
        </w:numPr>
        <w:tabs>
          <w:tab w:val="left" w:pos="1820"/>
          <w:tab w:val="left" w:pos="1821"/>
        </w:tabs>
        <w:spacing w:before="208"/>
        <w:ind w:right="121" w:firstLine="0"/>
        <w:jc w:val="both"/>
      </w:pPr>
      <w:r>
        <w:rPr>
          <w:spacing w:val="-2"/>
        </w:rPr>
        <w:t>Pilot</w:t>
      </w:r>
      <w:r>
        <w:rPr>
          <w:spacing w:val="-10"/>
        </w:rPr>
        <w:t xml:space="preserve"> </w:t>
      </w:r>
      <w:r>
        <w:rPr>
          <w:spacing w:val="-2"/>
        </w:rPr>
        <w:t>transfer</w:t>
      </w:r>
      <w:r>
        <w:rPr>
          <w:spacing w:val="-10"/>
        </w:rPr>
        <w:t xml:space="preserve"> </w:t>
      </w:r>
      <w:r>
        <w:rPr>
          <w:spacing w:val="-2"/>
        </w:rPr>
        <w:t>arrangements</w:t>
      </w:r>
      <w:r>
        <w:rPr>
          <w:spacing w:val="-6"/>
        </w:rPr>
        <w:t xml:space="preserve"> </w:t>
      </w:r>
      <w:r>
        <w:rPr>
          <w:spacing w:val="-2"/>
        </w:rPr>
        <w:t>installed</w:t>
      </w:r>
      <w:r>
        <w:rPr>
          <w:spacing w:val="-6"/>
        </w:rPr>
        <w:t xml:space="preserve"> </w:t>
      </w:r>
      <w:r>
        <w:rPr>
          <w:spacing w:val="-2"/>
        </w:rPr>
        <w:t>before</w:t>
      </w:r>
      <w:r>
        <w:rPr>
          <w:spacing w:val="-6"/>
        </w:rPr>
        <w:t xml:space="preserve"> </w:t>
      </w:r>
      <w:r>
        <w:rPr>
          <w:spacing w:val="-2"/>
        </w:rPr>
        <w:t>1</w:t>
      </w:r>
      <w:r>
        <w:rPr>
          <w:spacing w:val="-6"/>
        </w:rPr>
        <w:t xml:space="preserve"> </w:t>
      </w:r>
      <w:r>
        <w:rPr>
          <w:spacing w:val="-2"/>
        </w:rPr>
        <w:t>January</w:t>
      </w:r>
      <w:r>
        <w:rPr>
          <w:spacing w:val="-6"/>
        </w:rPr>
        <w:t xml:space="preserve"> </w:t>
      </w:r>
      <w:r>
        <w:rPr>
          <w:spacing w:val="-2"/>
        </w:rPr>
        <w:t>2028</w:t>
      </w:r>
      <w:r>
        <w:rPr>
          <w:spacing w:val="-6"/>
        </w:rPr>
        <w:t xml:space="preserve"> </w:t>
      </w:r>
      <w:r>
        <w:rPr>
          <w:spacing w:val="-2"/>
        </w:rPr>
        <w:t>on</w:t>
      </w:r>
      <w:r>
        <w:rPr>
          <w:spacing w:val="-6"/>
        </w:rPr>
        <w:t xml:space="preserve"> </w:t>
      </w:r>
      <w:r>
        <w:rPr>
          <w:spacing w:val="-2"/>
        </w:rPr>
        <w:t>ships</w:t>
      </w:r>
      <w:r>
        <w:rPr>
          <w:spacing w:val="-6"/>
        </w:rPr>
        <w:t xml:space="preserve"> </w:t>
      </w:r>
      <w:r>
        <w:rPr>
          <w:spacing w:val="-2"/>
        </w:rPr>
        <w:t>to</w:t>
      </w:r>
      <w:r>
        <w:rPr>
          <w:spacing w:val="-6"/>
        </w:rPr>
        <w:t xml:space="preserve"> </w:t>
      </w:r>
      <w:r>
        <w:rPr>
          <w:spacing w:val="-2"/>
        </w:rPr>
        <w:t xml:space="preserve">which </w:t>
      </w:r>
      <w:r>
        <w:t>chapter</w:t>
      </w:r>
      <w:r>
        <w:rPr>
          <w:spacing w:val="-10"/>
        </w:rPr>
        <w:t xml:space="preserve"> </w:t>
      </w:r>
      <w:r>
        <w:t>I</w:t>
      </w:r>
      <w:r>
        <w:rPr>
          <w:spacing w:val="-10"/>
        </w:rPr>
        <w:t xml:space="preserve"> </w:t>
      </w:r>
      <w:r>
        <w:t>applies</w:t>
      </w:r>
      <w:r>
        <w:rPr>
          <w:spacing w:val="-11"/>
        </w:rPr>
        <w:t xml:space="preserve"> </w:t>
      </w:r>
      <w:r>
        <w:t>shall</w:t>
      </w:r>
      <w:r>
        <w:rPr>
          <w:spacing w:val="-9"/>
        </w:rPr>
        <w:t xml:space="preserve"> </w:t>
      </w:r>
      <w:r>
        <w:t>comply</w:t>
      </w:r>
      <w:r>
        <w:rPr>
          <w:spacing w:val="-8"/>
        </w:rPr>
        <w:t xml:space="preserve"> </w:t>
      </w:r>
      <w:r>
        <w:t>with</w:t>
      </w:r>
      <w:r>
        <w:rPr>
          <w:spacing w:val="-8"/>
        </w:rPr>
        <w:t xml:space="preserve"> </w:t>
      </w:r>
      <w:r>
        <w:t>the</w:t>
      </w:r>
      <w:r>
        <w:rPr>
          <w:spacing w:val="-8"/>
        </w:rPr>
        <w:t xml:space="preserve"> </w:t>
      </w:r>
      <w:r>
        <w:t>requirements</w:t>
      </w:r>
      <w:r>
        <w:rPr>
          <w:spacing w:val="-8"/>
        </w:rPr>
        <w:t xml:space="preserve"> </w:t>
      </w:r>
      <w:r>
        <w:t>provided</w:t>
      </w:r>
      <w:r>
        <w:rPr>
          <w:spacing w:val="-8"/>
        </w:rPr>
        <w:t xml:space="preserve"> </w:t>
      </w:r>
      <w:r>
        <w:t>in</w:t>
      </w:r>
      <w:r>
        <w:rPr>
          <w:spacing w:val="-8"/>
        </w:rPr>
        <w:t xml:space="preserve"> </w:t>
      </w:r>
      <w:r>
        <w:t>paragraph</w:t>
      </w:r>
      <w:r>
        <w:rPr>
          <w:spacing w:val="-11"/>
        </w:rPr>
        <w:t xml:space="preserve"> </w:t>
      </w:r>
      <w:r>
        <w:t>3</w:t>
      </w:r>
      <w:r>
        <w:rPr>
          <w:spacing w:val="-8"/>
        </w:rPr>
        <w:t xml:space="preserve"> </w:t>
      </w:r>
      <w:r>
        <w:t>not</w:t>
      </w:r>
      <w:r>
        <w:rPr>
          <w:spacing w:val="-10"/>
        </w:rPr>
        <w:t xml:space="preserve"> </w:t>
      </w:r>
      <w:r>
        <w:t>later than the first survey</w:t>
      </w:r>
      <w:r w:rsidR="00EC7528">
        <w:rPr>
          <w:rStyle w:val="a8"/>
        </w:rPr>
        <w:footnoteReference w:id="1"/>
      </w:r>
      <w:r w:rsidR="00EC7528">
        <w:rPr>
          <w:rFonts w:eastAsiaTheme="minorEastAsia" w:hint="eastAsia"/>
          <w:lang w:eastAsia="ko-KR"/>
        </w:rPr>
        <w:t xml:space="preserve"> </w:t>
      </w:r>
      <w:r>
        <w:t>on or after 1 January 2029.</w:t>
      </w:r>
    </w:p>
    <w:p w14:paraId="496A8AC8" w14:textId="144AE5C6" w:rsidR="005B4632" w:rsidRDefault="005B4632" w:rsidP="005B4632">
      <w:pPr>
        <w:pStyle w:val="a4"/>
        <w:tabs>
          <w:tab w:val="left" w:pos="1820"/>
          <w:tab w:val="left" w:pos="1821"/>
        </w:tabs>
        <w:spacing w:before="208"/>
        <w:ind w:right="121"/>
        <w:jc w:val="both"/>
        <w:rPr>
          <w:lang w:eastAsia="ko-KR"/>
        </w:rPr>
      </w:pPr>
      <w:r>
        <w:rPr>
          <w:rFonts w:eastAsiaTheme="minorEastAsia"/>
          <w:lang w:eastAsia="ko-KR"/>
        </w:rPr>
        <w:lastRenderedPageBreak/>
        <w:tab/>
      </w:r>
      <w:r w:rsidRPr="005B4632">
        <w:rPr>
          <w:rFonts w:eastAsiaTheme="minorEastAsia"/>
          <w:lang w:eastAsia="ko-KR"/>
        </w:rPr>
        <w:t>2028</w:t>
      </w:r>
      <w:r w:rsidRPr="005B4632">
        <w:rPr>
          <w:rFonts w:eastAsiaTheme="minorEastAsia" w:hint="eastAsia"/>
          <w:lang w:eastAsia="ko-KR"/>
        </w:rPr>
        <w:t>년</w:t>
      </w:r>
      <w:r w:rsidRPr="005B4632">
        <w:rPr>
          <w:rFonts w:eastAsiaTheme="minorEastAsia"/>
          <w:lang w:eastAsia="ko-KR"/>
        </w:rPr>
        <w:t xml:space="preserve"> 1</w:t>
      </w:r>
      <w:r w:rsidRPr="005B4632">
        <w:rPr>
          <w:rFonts w:eastAsiaTheme="minorEastAsia" w:hint="eastAsia"/>
          <w:lang w:eastAsia="ko-KR"/>
        </w:rPr>
        <w:t>월</w:t>
      </w:r>
      <w:r w:rsidRPr="005B4632">
        <w:rPr>
          <w:rFonts w:eastAsiaTheme="minorEastAsia"/>
          <w:lang w:eastAsia="ko-KR"/>
        </w:rPr>
        <w:t xml:space="preserve"> 1</w:t>
      </w:r>
      <w:r w:rsidRPr="005B4632">
        <w:rPr>
          <w:rFonts w:eastAsiaTheme="minorEastAsia" w:hint="eastAsia"/>
          <w:lang w:eastAsia="ko-KR"/>
        </w:rPr>
        <w:t>일</w:t>
      </w:r>
      <w:r w:rsidRPr="005B4632">
        <w:rPr>
          <w:rFonts w:eastAsiaTheme="minorEastAsia"/>
          <w:lang w:eastAsia="ko-KR"/>
        </w:rPr>
        <w:t xml:space="preserve"> </w:t>
      </w:r>
      <w:r w:rsidRPr="005B4632">
        <w:rPr>
          <w:rFonts w:eastAsiaTheme="minorEastAsia" w:hint="eastAsia"/>
          <w:lang w:eastAsia="ko-KR"/>
        </w:rPr>
        <w:t>전에</w:t>
      </w:r>
      <w:r w:rsidRPr="005B4632">
        <w:rPr>
          <w:rFonts w:eastAsiaTheme="minorEastAsia"/>
          <w:lang w:eastAsia="ko-KR"/>
        </w:rPr>
        <w:t xml:space="preserve"> </w:t>
      </w:r>
      <w:r w:rsidRPr="005B4632">
        <w:rPr>
          <w:rFonts w:eastAsiaTheme="minorEastAsia" w:hint="eastAsia"/>
          <w:lang w:eastAsia="ko-KR"/>
        </w:rPr>
        <w:t>설치된</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승강장치가</w:t>
      </w:r>
      <w:r w:rsidRPr="005B4632">
        <w:rPr>
          <w:rFonts w:eastAsiaTheme="minorEastAsia"/>
          <w:lang w:eastAsia="ko-KR"/>
        </w:rPr>
        <w:t xml:space="preserve"> SOLAS I</w:t>
      </w:r>
      <w:r w:rsidRPr="005B4632">
        <w:rPr>
          <w:rFonts w:eastAsiaTheme="minorEastAsia" w:hint="eastAsia"/>
          <w:lang w:eastAsia="ko-KR"/>
        </w:rPr>
        <w:t>장이</w:t>
      </w:r>
      <w:r w:rsidRPr="005B4632">
        <w:rPr>
          <w:rFonts w:eastAsiaTheme="minorEastAsia"/>
          <w:lang w:eastAsia="ko-KR"/>
        </w:rPr>
        <w:t xml:space="preserve"> </w:t>
      </w:r>
      <w:r w:rsidRPr="005B4632">
        <w:rPr>
          <w:rFonts w:eastAsiaTheme="minorEastAsia" w:hint="eastAsia"/>
          <w:lang w:eastAsia="ko-KR"/>
        </w:rPr>
        <w:t>적용되는</w:t>
      </w:r>
      <w:r w:rsidRPr="005B4632">
        <w:rPr>
          <w:rFonts w:eastAsiaTheme="minorEastAsia"/>
          <w:lang w:eastAsia="ko-KR"/>
        </w:rPr>
        <w:t xml:space="preserve"> </w:t>
      </w:r>
      <w:r w:rsidRPr="005B4632">
        <w:rPr>
          <w:rFonts w:eastAsiaTheme="minorEastAsia" w:hint="eastAsia"/>
          <w:lang w:eastAsia="ko-KR"/>
        </w:rPr>
        <w:t>경우</w:t>
      </w:r>
      <w:r w:rsidRPr="005B4632">
        <w:rPr>
          <w:rFonts w:eastAsiaTheme="minorEastAsia"/>
          <w:lang w:eastAsia="ko-KR"/>
        </w:rPr>
        <w:t xml:space="preserve"> 2029</w:t>
      </w:r>
      <w:r w:rsidRPr="005B4632">
        <w:rPr>
          <w:rFonts w:eastAsiaTheme="minorEastAsia" w:hint="eastAsia"/>
          <w:lang w:eastAsia="ko-KR"/>
        </w:rPr>
        <w:t>년</w:t>
      </w:r>
      <w:r w:rsidRPr="005B4632">
        <w:rPr>
          <w:rFonts w:eastAsiaTheme="minorEastAsia"/>
          <w:lang w:eastAsia="ko-KR"/>
        </w:rPr>
        <w:t xml:space="preserve"> 1</w:t>
      </w:r>
      <w:r w:rsidRPr="005B4632">
        <w:rPr>
          <w:rFonts w:eastAsiaTheme="minorEastAsia" w:hint="eastAsia"/>
          <w:lang w:eastAsia="ko-KR"/>
        </w:rPr>
        <w:t>월</w:t>
      </w:r>
      <w:r w:rsidRPr="005B4632">
        <w:rPr>
          <w:rFonts w:eastAsiaTheme="minorEastAsia"/>
          <w:lang w:eastAsia="ko-KR"/>
        </w:rPr>
        <w:t xml:space="preserve"> 1</w:t>
      </w:r>
      <w:r w:rsidRPr="005B4632">
        <w:rPr>
          <w:rFonts w:eastAsiaTheme="minorEastAsia" w:hint="eastAsia"/>
          <w:lang w:eastAsia="ko-KR"/>
        </w:rPr>
        <w:t>일</w:t>
      </w:r>
      <w:r w:rsidRPr="005B4632">
        <w:rPr>
          <w:rFonts w:eastAsiaTheme="minorEastAsia"/>
          <w:lang w:eastAsia="ko-KR"/>
        </w:rPr>
        <w:t xml:space="preserve"> </w:t>
      </w:r>
      <w:r w:rsidRPr="005B4632">
        <w:rPr>
          <w:rFonts w:eastAsiaTheme="minorEastAsia" w:hint="eastAsia"/>
          <w:lang w:eastAsia="ko-KR"/>
        </w:rPr>
        <w:t>이후</w:t>
      </w:r>
      <w:r w:rsidRPr="005B4632">
        <w:rPr>
          <w:rFonts w:eastAsiaTheme="minorEastAsia"/>
          <w:lang w:eastAsia="ko-KR"/>
        </w:rPr>
        <w:t xml:space="preserve"> </w:t>
      </w:r>
      <w:r w:rsidRPr="005B4632">
        <w:rPr>
          <w:rFonts w:eastAsiaTheme="minorEastAsia" w:hint="eastAsia"/>
          <w:lang w:eastAsia="ko-KR"/>
        </w:rPr>
        <w:t>최초</w:t>
      </w:r>
      <w:r w:rsidRPr="005B4632">
        <w:rPr>
          <w:rFonts w:eastAsiaTheme="minorEastAsia"/>
          <w:lang w:eastAsia="ko-KR"/>
        </w:rPr>
        <w:t xml:space="preserve"> </w:t>
      </w:r>
      <w:r w:rsidRPr="005B4632">
        <w:rPr>
          <w:rFonts w:eastAsiaTheme="minorEastAsia" w:hint="eastAsia"/>
          <w:lang w:eastAsia="ko-KR"/>
        </w:rPr>
        <w:t>검사</w:t>
      </w:r>
      <w:r w:rsidR="00EC7528" w:rsidRPr="00EC7528">
        <w:rPr>
          <w:rFonts w:eastAsiaTheme="minorEastAsia" w:hint="eastAsia"/>
          <w:vertAlign w:val="superscript"/>
          <w:lang w:eastAsia="ko-KR"/>
        </w:rPr>
        <w:t>1</w:t>
      </w:r>
      <w:r w:rsidRPr="005B4632">
        <w:rPr>
          <w:rFonts w:eastAsiaTheme="minorEastAsia"/>
          <w:lang w:eastAsia="ko-KR"/>
        </w:rPr>
        <w:t xml:space="preserve"> </w:t>
      </w:r>
      <w:r w:rsidRPr="005B4632">
        <w:rPr>
          <w:rFonts w:eastAsiaTheme="minorEastAsia" w:hint="eastAsia"/>
          <w:lang w:eastAsia="ko-KR"/>
        </w:rPr>
        <w:t>시</w:t>
      </w:r>
      <w:r>
        <w:rPr>
          <w:rFonts w:eastAsiaTheme="minorEastAsia" w:hint="eastAsia"/>
          <w:lang w:eastAsia="ko-KR"/>
        </w:rPr>
        <w:t xml:space="preserve"> </w:t>
      </w:r>
      <w:r w:rsidRPr="005B4632">
        <w:rPr>
          <w:rFonts w:eastAsiaTheme="minorEastAsia" w:hint="eastAsia"/>
          <w:lang w:eastAsia="ko-KR"/>
        </w:rPr>
        <w:t>까지</w:t>
      </w:r>
      <w:r w:rsidRPr="005B4632">
        <w:rPr>
          <w:rFonts w:eastAsiaTheme="minorEastAsia"/>
          <w:lang w:eastAsia="ko-KR"/>
        </w:rPr>
        <w:t xml:space="preserve"> </w:t>
      </w:r>
      <w:r w:rsidRPr="005B4632">
        <w:rPr>
          <w:rFonts w:eastAsiaTheme="minorEastAsia" w:hint="eastAsia"/>
          <w:lang w:eastAsia="ko-KR"/>
        </w:rPr>
        <w:t>제</w:t>
      </w:r>
      <w:r w:rsidRPr="005B4632">
        <w:rPr>
          <w:rFonts w:eastAsiaTheme="minorEastAsia"/>
          <w:lang w:eastAsia="ko-KR"/>
        </w:rPr>
        <w:t>3</w:t>
      </w:r>
      <w:r w:rsidRPr="005B4632">
        <w:rPr>
          <w:rFonts w:eastAsiaTheme="minorEastAsia" w:hint="eastAsia"/>
          <w:lang w:eastAsia="ko-KR"/>
        </w:rPr>
        <w:t>항의</w:t>
      </w:r>
      <w:r w:rsidRPr="005B4632">
        <w:rPr>
          <w:rFonts w:eastAsiaTheme="minorEastAsia"/>
          <w:lang w:eastAsia="ko-KR"/>
        </w:rPr>
        <w:t xml:space="preserve"> </w:t>
      </w:r>
      <w:r w:rsidRPr="005B4632">
        <w:rPr>
          <w:rFonts w:eastAsiaTheme="minorEastAsia" w:hint="eastAsia"/>
          <w:lang w:eastAsia="ko-KR"/>
        </w:rPr>
        <w:t>요건을</w:t>
      </w:r>
      <w:r w:rsidRPr="005B4632">
        <w:rPr>
          <w:rFonts w:eastAsiaTheme="minorEastAsia"/>
          <w:lang w:eastAsia="ko-KR"/>
        </w:rPr>
        <w:t xml:space="preserve"> </w:t>
      </w:r>
      <w:r w:rsidRPr="005B4632">
        <w:rPr>
          <w:rFonts w:eastAsiaTheme="minorEastAsia" w:hint="eastAsia"/>
          <w:lang w:eastAsia="ko-KR"/>
        </w:rPr>
        <w:t>충족해야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8B" w14:textId="77777777" w:rsidR="009A7165" w:rsidRPr="005B4632" w:rsidRDefault="005B4632">
      <w:pPr>
        <w:pStyle w:val="a4"/>
        <w:numPr>
          <w:ilvl w:val="1"/>
          <w:numId w:val="5"/>
        </w:numPr>
        <w:tabs>
          <w:tab w:val="left" w:pos="1820"/>
          <w:tab w:val="left" w:pos="1821"/>
        </w:tabs>
        <w:spacing w:before="205" w:line="242" w:lineRule="auto"/>
        <w:ind w:right="121" w:firstLine="0"/>
        <w:jc w:val="both"/>
      </w:pPr>
      <w:r>
        <w:rPr>
          <w:spacing w:val="-2"/>
        </w:rPr>
        <w:t>Pilot</w:t>
      </w:r>
      <w:r>
        <w:rPr>
          <w:spacing w:val="-10"/>
        </w:rPr>
        <w:t xml:space="preserve"> </w:t>
      </w:r>
      <w:r>
        <w:rPr>
          <w:spacing w:val="-2"/>
        </w:rPr>
        <w:t>transfer</w:t>
      </w:r>
      <w:r>
        <w:rPr>
          <w:spacing w:val="-10"/>
        </w:rPr>
        <w:t xml:space="preserve"> </w:t>
      </w:r>
      <w:r>
        <w:rPr>
          <w:spacing w:val="-2"/>
        </w:rPr>
        <w:t>arrangements</w:t>
      </w:r>
      <w:r>
        <w:rPr>
          <w:spacing w:val="-6"/>
        </w:rPr>
        <w:t xml:space="preserve"> </w:t>
      </w:r>
      <w:r>
        <w:rPr>
          <w:spacing w:val="-2"/>
        </w:rPr>
        <w:t>installed</w:t>
      </w:r>
      <w:r>
        <w:rPr>
          <w:spacing w:val="-6"/>
        </w:rPr>
        <w:t xml:space="preserve"> </w:t>
      </w:r>
      <w:r>
        <w:rPr>
          <w:spacing w:val="-2"/>
        </w:rPr>
        <w:t>before</w:t>
      </w:r>
      <w:r>
        <w:rPr>
          <w:spacing w:val="-6"/>
        </w:rPr>
        <w:t xml:space="preserve"> </w:t>
      </w:r>
      <w:r>
        <w:rPr>
          <w:spacing w:val="-2"/>
        </w:rPr>
        <w:t>1</w:t>
      </w:r>
      <w:r>
        <w:rPr>
          <w:spacing w:val="-6"/>
        </w:rPr>
        <w:t xml:space="preserve"> </w:t>
      </w:r>
      <w:r>
        <w:rPr>
          <w:spacing w:val="-2"/>
        </w:rPr>
        <w:t>January</w:t>
      </w:r>
      <w:r>
        <w:rPr>
          <w:spacing w:val="-6"/>
        </w:rPr>
        <w:t xml:space="preserve"> </w:t>
      </w:r>
      <w:r>
        <w:rPr>
          <w:spacing w:val="-2"/>
        </w:rPr>
        <w:t>2028</w:t>
      </w:r>
      <w:r>
        <w:rPr>
          <w:spacing w:val="-6"/>
        </w:rPr>
        <w:t xml:space="preserve"> </w:t>
      </w:r>
      <w:r>
        <w:rPr>
          <w:spacing w:val="-2"/>
        </w:rPr>
        <w:t>on</w:t>
      </w:r>
      <w:r>
        <w:rPr>
          <w:spacing w:val="-6"/>
        </w:rPr>
        <w:t xml:space="preserve"> </w:t>
      </w:r>
      <w:r>
        <w:rPr>
          <w:spacing w:val="-2"/>
        </w:rPr>
        <w:t>ships</w:t>
      </w:r>
      <w:r>
        <w:rPr>
          <w:spacing w:val="-6"/>
        </w:rPr>
        <w:t xml:space="preserve"> </w:t>
      </w:r>
      <w:r>
        <w:rPr>
          <w:spacing w:val="-2"/>
        </w:rPr>
        <w:t>to</w:t>
      </w:r>
      <w:r>
        <w:rPr>
          <w:spacing w:val="-6"/>
        </w:rPr>
        <w:t xml:space="preserve"> </w:t>
      </w:r>
      <w:r>
        <w:rPr>
          <w:spacing w:val="-2"/>
        </w:rPr>
        <w:t xml:space="preserve">which </w:t>
      </w:r>
      <w:r>
        <w:t>chapter</w:t>
      </w:r>
      <w:r>
        <w:rPr>
          <w:spacing w:val="-1"/>
        </w:rPr>
        <w:t xml:space="preserve"> </w:t>
      </w:r>
      <w:r>
        <w:t>I</w:t>
      </w:r>
      <w:r>
        <w:rPr>
          <w:spacing w:val="-1"/>
        </w:rPr>
        <w:t xml:space="preserve"> </w:t>
      </w:r>
      <w:r>
        <w:t>does not</w:t>
      </w:r>
      <w:r>
        <w:rPr>
          <w:spacing w:val="-1"/>
        </w:rPr>
        <w:t xml:space="preserve"> </w:t>
      </w:r>
      <w:r>
        <w:t>apply shall</w:t>
      </w:r>
      <w:r>
        <w:rPr>
          <w:spacing w:val="-1"/>
        </w:rPr>
        <w:t xml:space="preserve"> </w:t>
      </w:r>
      <w:r>
        <w:t>comply with the requirements</w:t>
      </w:r>
      <w:r>
        <w:rPr>
          <w:spacing w:val="-2"/>
        </w:rPr>
        <w:t xml:space="preserve"> </w:t>
      </w:r>
      <w:r>
        <w:t>provided in paragraph</w:t>
      </w:r>
      <w:r>
        <w:rPr>
          <w:spacing w:val="-2"/>
        </w:rPr>
        <w:t xml:space="preserve"> </w:t>
      </w:r>
      <w:r>
        <w:t>3 not later than 1 January 2030.</w:t>
      </w:r>
    </w:p>
    <w:p w14:paraId="017615E6" w14:textId="10D5B59E" w:rsidR="005B4632" w:rsidRDefault="005B4632" w:rsidP="00A11598">
      <w:pPr>
        <w:pStyle w:val="a4"/>
        <w:tabs>
          <w:tab w:val="left" w:pos="1820"/>
          <w:tab w:val="left" w:pos="1821"/>
        </w:tabs>
        <w:spacing w:before="205" w:line="242" w:lineRule="auto"/>
        <w:ind w:right="121"/>
        <w:jc w:val="both"/>
        <w:rPr>
          <w:lang w:eastAsia="ko-KR"/>
        </w:rPr>
      </w:pPr>
      <w:r>
        <w:rPr>
          <w:rFonts w:eastAsiaTheme="minorEastAsia"/>
          <w:lang w:eastAsia="ko-KR"/>
        </w:rPr>
        <w:tab/>
      </w:r>
      <w:r w:rsidRPr="005B4632">
        <w:rPr>
          <w:rFonts w:eastAsiaTheme="minorEastAsia"/>
          <w:lang w:eastAsia="ko-KR"/>
        </w:rPr>
        <w:t>2028</w:t>
      </w:r>
      <w:r w:rsidRPr="005B4632">
        <w:rPr>
          <w:rFonts w:eastAsiaTheme="minorEastAsia" w:hint="eastAsia"/>
          <w:lang w:eastAsia="ko-KR"/>
        </w:rPr>
        <w:t>년</w:t>
      </w:r>
      <w:r w:rsidRPr="005B4632">
        <w:rPr>
          <w:rFonts w:eastAsiaTheme="minorEastAsia"/>
          <w:lang w:eastAsia="ko-KR"/>
        </w:rPr>
        <w:t xml:space="preserve"> 1</w:t>
      </w:r>
      <w:r w:rsidRPr="005B4632">
        <w:rPr>
          <w:rFonts w:eastAsiaTheme="minorEastAsia" w:hint="eastAsia"/>
          <w:lang w:eastAsia="ko-KR"/>
        </w:rPr>
        <w:t>월</w:t>
      </w:r>
      <w:r w:rsidRPr="005B4632">
        <w:rPr>
          <w:rFonts w:eastAsiaTheme="minorEastAsia"/>
          <w:lang w:eastAsia="ko-KR"/>
        </w:rPr>
        <w:t xml:space="preserve"> 1</w:t>
      </w:r>
      <w:r w:rsidRPr="005B4632">
        <w:rPr>
          <w:rFonts w:eastAsiaTheme="minorEastAsia" w:hint="eastAsia"/>
          <w:lang w:eastAsia="ko-KR"/>
        </w:rPr>
        <w:t>일</w:t>
      </w:r>
      <w:r w:rsidRPr="005B4632">
        <w:rPr>
          <w:rFonts w:eastAsiaTheme="minorEastAsia"/>
          <w:lang w:eastAsia="ko-KR"/>
        </w:rPr>
        <w:t xml:space="preserve"> </w:t>
      </w:r>
      <w:r w:rsidRPr="005B4632">
        <w:rPr>
          <w:rFonts w:eastAsiaTheme="minorEastAsia" w:hint="eastAsia"/>
          <w:lang w:eastAsia="ko-KR"/>
        </w:rPr>
        <w:t>전에</w:t>
      </w:r>
      <w:r w:rsidRPr="005B4632">
        <w:rPr>
          <w:rFonts w:eastAsiaTheme="minorEastAsia"/>
          <w:lang w:eastAsia="ko-KR"/>
        </w:rPr>
        <w:t xml:space="preserve"> </w:t>
      </w:r>
      <w:r w:rsidRPr="005B4632">
        <w:rPr>
          <w:rFonts w:eastAsiaTheme="minorEastAsia" w:hint="eastAsia"/>
          <w:lang w:eastAsia="ko-KR"/>
        </w:rPr>
        <w:t>설치된</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승강장치가</w:t>
      </w:r>
      <w:r w:rsidRPr="005B4632">
        <w:rPr>
          <w:rFonts w:eastAsiaTheme="minorEastAsia"/>
          <w:lang w:eastAsia="ko-KR"/>
        </w:rPr>
        <w:t xml:space="preserve"> SOLAS I</w:t>
      </w:r>
      <w:r w:rsidRPr="005B4632">
        <w:rPr>
          <w:rFonts w:eastAsiaTheme="minorEastAsia" w:hint="eastAsia"/>
          <w:lang w:eastAsia="ko-KR"/>
        </w:rPr>
        <w:t>장이</w:t>
      </w:r>
      <w:r w:rsidRPr="005B4632">
        <w:rPr>
          <w:rFonts w:eastAsiaTheme="minorEastAsia"/>
          <w:lang w:eastAsia="ko-KR"/>
        </w:rPr>
        <w:t xml:space="preserve"> </w:t>
      </w:r>
      <w:r w:rsidRPr="005B4632">
        <w:rPr>
          <w:rFonts w:eastAsiaTheme="minorEastAsia" w:hint="eastAsia"/>
          <w:lang w:eastAsia="ko-KR"/>
        </w:rPr>
        <w:t>적용되지</w:t>
      </w:r>
      <w:r w:rsidRPr="005B4632">
        <w:rPr>
          <w:rFonts w:eastAsiaTheme="minorEastAsia"/>
          <w:lang w:eastAsia="ko-KR"/>
        </w:rPr>
        <w:t xml:space="preserve"> </w:t>
      </w:r>
      <w:r w:rsidRPr="005B4632">
        <w:rPr>
          <w:rFonts w:eastAsiaTheme="minorEastAsia" w:hint="eastAsia"/>
          <w:lang w:eastAsia="ko-KR"/>
        </w:rPr>
        <w:t>않는</w:t>
      </w:r>
      <w:r w:rsidRPr="005B4632">
        <w:rPr>
          <w:rFonts w:eastAsiaTheme="minorEastAsia"/>
          <w:lang w:eastAsia="ko-KR"/>
        </w:rPr>
        <w:t xml:space="preserve"> </w:t>
      </w:r>
      <w:r w:rsidRPr="005B4632">
        <w:rPr>
          <w:rFonts w:eastAsiaTheme="minorEastAsia" w:hint="eastAsia"/>
          <w:lang w:eastAsia="ko-KR"/>
        </w:rPr>
        <w:t>경우</w:t>
      </w:r>
      <w:r w:rsidRPr="005B4632">
        <w:rPr>
          <w:rFonts w:eastAsiaTheme="minorEastAsia"/>
          <w:lang w:eastAsia="ko-KR"/>
        </w:rPr>
        <w:t xml:space="preserve"> 2030</w:t>
      </w:r>
      <w:r w:rsidRPr="005B4632">
        <w:rPr>
          <w:rFonts w:eastAsiaTheme="minorEastAsia" w:hint="eastAsia"/>
          <w:lang w:eastAsia="ko-KR"/>
        </w:rPr>
        <w:t>년</w:t>
      </w:r>
      <w:r w:rsidRPr="005B4632">
        <w:rPr>
          <w:rFonts w:eastAsiaTheme="minorEastAsia"/>
          <w:lang w:eastAsia="ko-KR"/>
        </w:rPr>
        <w:t xml:space="preserve"> 1</w:t>
      </w:r>
      <w:r w:rsidRPr="005B4632">
        <w:rPr>
          <w:rFonts w:eastAsiaTheme="minorEastAsia" w:hint="eastAsia"/>
          <w:lang w:eastAsia="ko-KR"/>
        </w:rPr>
        <w:t>월</w:t>
      </w:r>
      <w:r w:rsidRPr="005B4632">
        <w:rPr>
          <w:rFonts w:eastAsiaTheme="minorEastAsia"/>
          <w:lang w:eastAsia="ko-KR"/>
        </w:rPr>
        <w:t xml:space="preserve"> 1</w:t>
      </w:r>
      <w:r w:rsidRPr="005B4632">
        <w:rPr>
          <w:rFonts w:eastAsiaTheme="minorEastAsia" w:hint="eastAsia"/>
          <w:lang w:eastAsia="ko-KR"/>
        </w:rPr>
        <w:t>일까지</w:t>
      </w:r>
      <w:r w:rsidRPr="005B4632">
        <w:rPr>
          <w:rFonts w:eastAsiaTheme="minorEastAsia"/>
          <w:lang w:eastAsia="ko-KR"/>
        </w:rPr>
        <w:t xml:space="preserve"> </w:t>
      </w:r>
      <w:r w:rsidRPr="005B4632">
        <w:rPr>
          <w:rFonts w:eastAsiaTheme="minorEastAsia" w:hint="eastAsia"/>
          <w:lang w:eastAsia="ko-KR"/>
        </w:rPr>
        <w:t>제</w:t>
      </w:r>
      <w:r w:rsidRPr="005B4632">
        <w:rPr>
          <w:rFonts w:eastAsiaTheme="minorEastAsia"/>
          <w:lang w:eastAsia="ko-KR"/>
        </w:rPr>
        <w:t>3</w:t>
      </w:r>
      <w:r w:rsidRPr="005B4632">
        <w:rPr>
          <w:rFonts w:eastAsiaTheme="minorEastAsia" w:hint="eastAsia"/>
          <w:lang w:eastAsia="ko-KR"/>
        </w:rPr>
        <w:t>항의</w:t>
      </w:r>
      <w:r>
        <w:rPr>
          <w:rFonts w:eastAsiaTheme="minorEastAsia" w:hint="eastAsia"/>
          <w:lang w:eastAsia="ko-KR"/>
        </w:rPr>
        <w:t xml:space="preserve"> </w:t>
      </w:r>
      <w:r w:rsidRPr="005B4632">
        <w:rPr>
          <w:rFonts w:eastAsiaTheme="minorEastAsia" w:hint="eastAsia"/>
          <w:lang w:eastAsia="ko-KR"/>
        </w:rPr>
        <w:t>요건을</w:t>
      </w:r>
      <w:r w:rsidRPr="005B4632">
        <w:rPr>
          <w:rFonts w:eastAsiaTheme="minorEastAsia"/>
          <w:lang w:eastAsia="ko-KR"/>
        </w:rPr>
        <w:t xml:space="preserve"> </w:t>
      </w:r>
      <w:r w:rsidRPr="005B4632">
        <w:rPr>
          <w:rFonts w:eastAsiaTheme="minorEastAsia" w:hint="eastAsia"/>
          <w:lang w:eastAsia="ko-KR"/>
        </w:rPr>
        <w:t>충족해야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8C" w14:textId="77777777" w:rsidR="009A7165" w:rsidRPr="005B4632" w:rsidRDefault="005B4632">
      <w:pPr>
        <w:pStyle w:val="a4"/>
        <w:numPr>
          <w:ilvl w:val="1"/>
          <w:numId w:val="5"/>
        </w:numPr>
        <w:tabs>
          <w:tab w:val="left" w:pos="1820"/>
          <w:tab w:val="left" w:pos="1821"/>
        </w:tabs>
        <w:spacing w:before="202"/>
        <w:ind w:right="116" w:firstLine="0"/>
        <w:jc w:val="both"/>
      </w:pPr>
      <w:r>
        <w:t>Inspection,</w:t>
      </w:r>
      <w:r>
        <w:rPr>
          <w:spacing w:val="-16"/>
        </w:rPr>
        <w:t xml:space="preserve"> </w:t>
      </w:r>
      <w:r>
        <w:t>stowage,</w:t>
      </w:r>
      <w:r>
        <w:rPr>
          <w:spacing w:val="-15"/>
        </w:rPr>
        <w:t xml:space="preserve"> </w:t>
      </w:r>
      <w:r>
        <w:t>maintenance,</w:t>
      </w:r>
      <w:r>
        <w:rPr>
          <w:spacing w:val="-15"/>
        </w:rPr>
        <w:t xml:space="preserve"> </w:t>
      </w:r>
      <w:r>
        <w:t>replacement</w:t>
      </w:r>
      <w:r>
        <w:rPr>
          <w:spacing w:val="-16"/>
        </w:rPr>
        <w:t xml:space="preserve"> </w:t>
      </w:r>
      <w:r>
        <w:t>and</w:t>
      </w:r>
      <w:r>
        <w:rPr>
          <w:spacing w:val="-15"/>
        </w:rPr>
        <w:t xml:space="preserve"> </w:t>
      </w:r>
      <w:r>
        <w:t>familiarization</w:t>
      </w:r>
      <w:r>
        <w:rPr>
          <w:spacing w:val="-15"/>
        </w:rPr>
        <w:t xml:space="preserve"> </w:t>
      </w:r>
      <w:r>
        <w:t>of</w:t>
      </w:r>
      <w:r>
        <w:rPr>
          <w:spacing w:val="-15"/>
        </w:rPr>
        <w:t xml:space="preserve"> </w:t>
      </w:r>
      <w:r>
        <w:t>all</w:t>
      </w:r>
      <w:r>
        <w:rPr>
          <w:spacing w:val="-16"/>
        </w:rPr>
        <w:t xml:space="preserve"> </w:t>
      </w:r>
      <w:r>
        <w:t>pilot transfer arrangements, regardless of the installation date, shall comply with the introduction</w:t>
      </w:r>
      <w:r>
        <w:rPr>
          <w:spacing w:val="-12"/>
        </w:rPr>
        <w:t xml:space="preserve"> </w:t>
      </w:r>
      <w:r>
        <w:t>and</w:t>
      </w:r>
      <w:r>
        <w:rPr>
          <w:spacing w:val="-9"/>
        </w:rPr>
        <w:t xml:space="preserve"> </w:t>
      </w:r>
      <w:r>
        <w:t>parts</w:t>
      </w:r>
      <w:r>
        <w:rPr>
          <w:spacing w:val="-3"/>
        </w:rPr>
        <w:t xml:space="preserve"> </w:t>
      </w:r>
      <w:r>
        <w:t>D</w:t>
      </w:r>
      <w:r>
        <w:rPr>
          <w:spacing w:val="-12"/>
        </w:rPr>
        <w:t xml:space="preserve"> </w:t>
      </w:r>
      <w:r>
        <w:t>and</w:t>
      </w:r>
      <w:r>
        <w:rPr>
          <w:spacing w:val="-11"/>
        </w:rPr>
        <w:t xml:space="preserve"> </w:t>
      </w:r>
      <w:r>
        <w:t>E</w:t>
      </w:r>
      <w:r>
        <w:rPr>
          <w:spacing w:val="-16"/>
        </w:rPr>
        <w:t xml:space="preserve"> </w:t>
      </w:r>
      <w:r>
        <w:t>of</w:t>
      </w:r>
      <w:r>
        <w:rPr>
          <w:spacing w:val="-13"/>
        </w:rPr>
        <w:t xml:space="preserve"> </w:t>
      </w:r>
      <w:r>
        <w:t>the</w:t>
      </w:r>
      <w:r>
        <w:rPr>
          <w:spacing w:val="-11"/>
        </w:rPr>
        <w:t xml:space="preserve"> </w:t>
      </w:r>
      <w:r>
        <w:t>performance</w:t>
      </w:r>
      <w:r>
        <w:rPr>
          <w:spacing w:val="-11"/>
        </w:rPr>
        <w:t xml:space="preserve"> </w:t>
      </w:r>
      <w:r>
        <w:t>standards</w:t>
      </w:r>
      <w:r>
        <w:rPr>
          <w:spacing w:val="-11"/>
        </w:rPr>
        <w:t xml:space="preserve"> </w:t>
      </w:r>
      <w:r>
        <w:t>adopted</w:t>
      </w:r>
      <w:r>
        <w:rPr>
          <w:spacing w:val="-15"/>
        </w:rPr>
        <w:t xml:space="preserve"> </w:t>
      </w:r>
      <w:r>
        <w:t>by</w:t>
      </w:r>
      <w:r>
        <w:rPr>
          <w:spacing w:val="-11"/>
        </w:rPr>
        <w:t xml:space="preserve"> </w:t>
      </w:r>
      <w:r>
        <w:t>the</w:t>
      </w:r>
      <w:r>
        <w:rPr>
          <w:spacing w:val="-11"/>
        </w:rPr>
        <w:t xml:space="preserve"> </w:t>
      </w:r>
      <w:r>
        <w:t>Maritime Safety Committee by resolution MSC.576(110), as may be amended by the Organization, provided that such amendments are adopted, brought into force and take effect</w:t>
      </w:r>
      <w:r>
        <w:rPr>
          <w:spacing w:val="-1"/>
        </w:rPr>
        <w:t xml:space="preserve"> </w:t>
      </w:r>
      <w:r>
        <w:t>in accordance</w:t>
      </w:r>
      <w:r>
        <w:rPr>
          <w:spacing w:val="-2"/>
        </w:rPr>
        <w:t xml:space="preserve"> </w:t>
      </w:r>
      <w:r>
        <w:t>with the provisions</w:t>
      </w:r>
      <w:r>
        <w:rPr>
          <w:spacing w:val="-2"/>
        </w:rPr>
        <w:t xml:space="preserve"> </w:t>
      </w:r>
      <w:r>
        <w:t>of</w:t>
      </w:r>
      <w:r>
        <w:rPr>
          <w:spacing w:val="-1"/>
        </w:rPr>
        <w:t xml:space="preserve"> </w:t>
      </w:r>
      <w:r>
        <w:t>article VIII</w:t>
      </w:r>
      <w:r>
        <w:rPr>
          <w:spacing w:val="-1"/>
        </w:rPr>
        <w:t xml:space="preserve"> </w:t>
      </w:r>
      <w:r>
        <w:t>of</w:t>
      </w:r>
      <w:r>
        <w:rPr>
          <w:spacing w:val="-1"/>
        </w:rPr>
        <w:t xml:space="preserve"> </w:t>
      </w:r>
      <w:r>
        <w:t>the present</w:t>
      </w:r>
      <w:r>
        <w:rPr>
          <w:spacing w:val="-1"/>
        </w:rPr>
        <w:t xml:space="preserve"> </w:t>
      </w:r>
      <w:r>
        <w:t>Convention concerning the amendment</w:t>
      </w:r>
      <w:r>
        <w:rPr>
          <w:spacing w:val="-3"/>
        </w:rPr>
        <w:t xml:space="preserve"> </w:t>
      </w:r>
      <w:r>
        <w:t>procedures applicable to the annex other</w:t>
      </w:r>
      <w:r>
        <w:rPr>
          <w:spacing w:val="-3"/>
        </w:rPr>
        <w:t xml:space="preserve"> </w:t>
      </w:r>
      <w:r>
        <w:t>than chapter</w:t>
      </w:r>
      <w:r>
        <w:rPr>
          <w:spacing w:val="-1"/>
        </w:rPr>
        <w:t xml:space="preserve"> </w:t>
      </w:r>
      <w:r>
        <w:t>I.</w:t>
      </w:r>
    </w:p>
    <w:p w14:paraId="68984E75" w14:textId="33074AA6" w:rsidR="005B4632" w:rsidRDefault="005B4632" w:rsidP="00A11598">
      <w:pPr>
        <w:pStyle w:val="a4"/>
        <w:tabs>
          <w:tab w:val="left" w:pos="1820"/>
          <w:tab w:val="left" w:pos="1821"/>
        </w:tabs>
        <w:spacing w:before="202"/>
        <w:ind w:right="116"/>
        <w:jc w:val="both"/>
        <w:rPr>
          <w:lang w:eastAsia="ko-KR"/>
        </w:rPr>
      </w:pPr>
      <w:r>
        <w:rPr>
          <w:rFonts w:eastAsiaTheme="minorEastAsia"/>
          <w:lang w:eastAsia="ko-KR"/>
        </w:rPr>
        <w:tab/>
      </w:r>
      <w:r w:rsidRPr="005B4632">
        <w:rPr>
          <w:rFonts w:eastAsiaTheme="minorEastAsia" w:hint="eastAsia"/>
          <w:lang w:eastAsia="ko-KR"/>
        </w:rPr>
        <w:t>설치</w:t>
      </w:r>
      <w:r w:rsidRPr="005B4632">
        <w:rPr>
          <w:rFonts w:eastAsiaTheme="minorEastAsia"/>
          <w:lang w:eastAsia="ko-KR"/>
        </w:rPr>
        <w:t xml:space="preserve"> </w:t>
      </w:r>
      <w:r w:rsidRPr="005B4632">
        <w:rPr>
          <w:rFonts w:eastAsiaTheme="minorEastAsia" w:hint="eastAsia"/>
          <w:lang w:eastAsia="ko-KR"/>
        </w:rPr>
        <w:t>시기에</w:t>
      </w:r>
      <w:r w:rsidRPr="005B4632">
        <w:rPr>
          <w:rFonts w:eastAsiaTheme="minorEastAsia"/>
          <w:lang w:eastAsia="ko-KR"/>
        </w:rPr>
        <w:t xml:space="preserve"> </w:t>
      </w:r>
      <w:r w:rsidRPr="005B4632">
        <w:rPr>
          <w:rFonts w:eastAsiaTheme="minorEastAsia" w:hint="eastAsia"/>
          <w:lang w:eastAsia="ko-KR"/>
        </w:rPr>
        <w:t>관계없이</w:t>
      </w:r>
      <w:r w:rsidRPr="005B4632">
        <w:rPr>
          <w:rFonts w:eastAsiaTheme="minorEastAsia"/>
          <w:lang w:eastAsia="ko-KR"/>
        </w:rPr>
        <w:t xml:space="preserve"> </w:t>
      </w:r>
      <w:r w:rsidRPr="005B4632">
        <w:rPr>
          <w:rFonts w:eastAsiaTheme="minorEastAsia" w:hint="eastAsia"/>
          <w:lang w:eastAsia="ko-KR"/>
        </w:rPr>
        <w:t>모든</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승강장치의</w:t>
      </w:r>
      <w:r w:rsidRPr="005B4632">
        <w:rPr>
          <w:rFonts w:eastAsiaTheme="minorEastAsia"/>
          <w:lang w:eastAsia="ko-KR"/>
        </w:rPr>
        <w:t xml:space="preserve"> </w:t>
      </w:r>
      <w:r w:rsidRPr="005B4632">
        <w:rPr>
          <w:rFonts w:eastAsiaTheme="minorEastAsia" w:hint="eastAsia"/>
          <w:lang w:eastAsia="ko-KR"/>
        </w:rPr>
        <w:t>점검</w:t>
      </w:r>
      <w:r w:rsidRPr="005B4632">
        <w:rPr>
          <w:rFonts w:eastAsiaTheme="minorEastAsia"/>
          <w:lang w:eastAsia="ko-KR"/>
        </w:rPr>
        <w:t xml:space="preserve">, </w:t>
      </w:r>
      <w:r w:rsidRPr="005B4632">
        <w:rPr>
          <w:rFonts w:eastAsiaTheme="minorEastAsia" w:hint="eastAsia"/>
          <w:lang w:eastAsia="ko-KR"/>
        </w:rPr>
        <w:t>보관</w:t>
      </w:r>
      <w:r w:rsidRPr="005B4632">
        <w:rPr>
          <w:rFonts w:eastAsiaTheme="minorEastAsia"/>
          <w:lang w:eastAsia="ko-KR"/>
        </w:rPr>
        <w:t xml:space="preserve">, </w:t>
      </w:r>
      <w:r w:rsidRPr="005B4632">
        <w:rPr>
          <w:rFonts w:eastAsiaTheme="minorEastAsia" w:hint="eastAsia"/>
          <w:lang w:eastAsia="ko-KR"/>
        </w:rPr>
        <w:t>유지보수</w:t>
      </w:r>
      <w:r w:rsidRPr="005B4632">
        <w:rPr>
          <w:rFonts w:eastAsiaTheme="minorEastAsia"/>
          <w:lang w:eastAsia="ko-KR"/>
        </w:rPr>
        <w:t xml:space="preserve">, </w:t>
      </w:r>
      <w:r w:rsidRPr="005B4632">
        <w:rPr>
          <w:rFonts w:eastAsiaTheme="minorEastAsia" w:hint="eastAsia"/>
          <w:lang w:eastAsia="ko-KR"/>
        </w:rPr>
        <w:t>교체</w:t>
      </w:r>
      <w:r w:rsidRPr="005B4632">
        <w:rPr>
          <w:rFonts w:eastAsiaTheme="minorEastAsia"/>
          <w:lang w:eastAsia="ko-KR"/>
        </w:rPr>
        <w:t xml:space="preserve"> </w:t>
      </w:r>
      <w:r w:rsidRPr="005B4632">
        <w:rPr>
          <w:rFonts w:eastAsiaTheme="minorEastAsia" w:hint="eastAsia"/>
          <w:lang w:eastAsia="ko-KR"/>
        </w:rPr>
        <w:t>및</w:t>
      </w:r>
      <w:r w:rsidRPr="005B4632">
        <w:rPr>
          <w:rFonts w:eastAsiaTheme="minorEastAsia"/>
          <w:lang w:eastAsia="ko-KR"/>
        </w:rPr>
        <w:t xml:space="preserve"> </w:t>
      </w:r>
      <w:r w:rsidRPr="005B4632">
        <w:rPr>
          <w:rFonts w:eastAsiaTheme="minorEastAsia" w:hint="eastAsia"/>
          <w:lang w:eastAsia="ko-KR"/>
        </w:rPr>
        <w:t>친숙화는</w:t>
      </w:r>
      <w:r w:rsidRPr="005B4632">
        <w:rPr>
          <w:rFonts w:eastAsiaTheme="minorEastAsia"/>
          <w:lang w:eastAsia="ko-KR"/>
        </w:rPr>
        <w:t xml:space="preserve"> </w:t>
      </w:r>
      <w:r w:rsidRPr="005B4632">
        <w:rPr>
          <w:rFonts w:eastAsiaTheme="minorEastAsia" w:hint="eastAsia"/>
          <w:lang w:eastAsia="ko-KR"/>
        </w:rPr>
        <w:t>결의서</w:t>
      </w:r>
      <w:r w:rsidRPr="005B4632">
        <w:rPr>
          <w:rFonts w:eastAsiaTheme="minorEastAsia"/>
          <w:lang w:eastAsia="ko-KR"/>
        </w:rPr>
        <w:t xml:space="preserve"> MSC.576(110)</w:t>
      </w:r>
      <w:r w:rsidRPr="005B4632">
        <w:rPr>
          <w:rFonts w:eastAsiaTheme="minorEastAsia" w:hint="eastAsia"/>
          <w:lang w:eastAsia="ko-KR"/>
        </w:rPr>
        <w:t>으로</w:t>
      </w:r>
      <w:r>
        <w:rPr>
          <w:rFonts w:eastAsiaTheme="minorEastAsia" w:hint="eastAsia"/>
          <w:lang w:eastAsia="ko-KR"/>
        </w:rPr>
        <w:t xml:space="preserve"> </w:t>
      </w:r>
      <w:r w:rsidRPr="005B4632">
        <w:rPr>
          <w:rFonts w:eastAsiaTheme="minorEastAsia" w:hint="eastAsia"/>
          <w:lang w:eastAsia="ko-KR"/>
        </w:rPr>
        <w:t>채택한</w:t>
      </w:r>
      <w:r w:rsidRPr="005B4632">
        <w:rPr>
          <w:rFonts w:eastAsiaTheme="minorEastAsia"/>
          <w:lang w:eastAsia="ko-KR"/>
        </w:rPr>
        <w:t xml:space="preserve"> </w:t>
      </w:r>
      <w:r w:rsidRPr="005B4632">
        <w:rPr>
          <w:rFonts w:eastAsiaTheme="minorEastAsia" w:hint="eastAsia"/>
          <w:lang w:eastAsia="ko-KR"/>
        </w:rPr>
        <w:t>성능기준의</w:t>
      </w:r>
      <w:r w:rsidRPr="005B4632">
        <w:rPr>
          <w:rFonts w:eastAsiaTheme="minorEastAsia"/>
          <w:lang w:eastAsia="ko-KR"/>
        </w:rPr>
        <w:t xml:space="preserve"> </w:t>
      </w:r>
      <w:r w:rsidRPr="005B4632">
        <w:rPr>
          <w:rFonts w:eastAsiaTheme="minorEastAsia" w:hint="eastAsia"/>
          <w:lang w:eastAsia="ko-KR"/>
        </w:rPr>
        <w:t>서문</w:t>
      </w:r>
      <w:r w:rsidRPr="005B4632">
        <w:rPr>
          <w:rFonts w:eastAsiaTheme="minorEastAsia"/>
          <w:lang w:eastAsia="ko-KR"/>
        </w:rPr>
        <w:t xml:space="preserve"> </w:t>
      </w:r>
      <w:r w:rsidRPr="005B4632">
        <w:rPr>
          <w:rFonts w:eastAsiaTheme="minorEastAsia" w:hint="eastAsia"/>
          <w:lang w:eastAsia="ko-KR"/>
        </w:rPr>
        <w:t>및</w:t>
      </w:r>
      <w:r w:rsidRPr="005B4632">
        <w:rPr>
          <w:rFonts w:eastAsiaTheme="minorEastAsia"/>
          <w:lang w:eastAsia="ko-KR"/>
        </w:rPr>
        <w:t xml:space="preserve"> </w:t>
      </w:r>
      <w:r w:rsidRPr="005B4632">
        <w:rPr>
          <w:rFonts w:eastAsiaTheme="minorEastAsia" w:hint="eastAsia"/>
          <w:lang w:eastAsia="ko-KR"/>
        </w:rPr>
        <w:t>파트</w:t>
      </w:r>
      <w:r w:rsidRPr="005B4632">
        <w:rPr>
          <w:rFonts w:eastAsiaTheme="minorEastAsia"/>
          <w:lang w:eastAsia="ko-KR"/>
        </w:rPr>
        <w:t xml:space="preserve"> D </w:t>
      </w:r>
      <w:r w:rsidRPr="005B4632">
        <w:rPr>
          <w:rFonts w:eastAsiaTheme="minorEastAsia" w:hint="eastAsia"/>
          <w:lang w:eastAsia="ko-KR"/>
        </w:rPr>
        <w:t>및</w:t>
      </w:r>
      <w:r w:rsidRPr="005B4632">
        <w:rPr>
          <w:rFonts w:eastAsiaTheme="minorEastAsia"/>
          <w:lang w:eastAsia="ko-KR"/>
        </w:rPr>
        <w:t xml:space="preserve"> E</w:t>
      </w:r>
      <w:r w:rsidRPr="005B4632">
        <w:rPr>
          <w:rFonts w:eastAsiaTheme="minorEastAsia" w:hint="eastAsia"/>
          <w:lang w:eastAsia="ko-KR"/>
        </w:rPr>
        <w:t>에</w:t>
      </w:r>
      <w:r w:rsidRPr="005B4632">
        <w:rPr>
          <w:rFonts w:eastAsiaTheme="minorEastAsia"/>
          <w:lang w:eastAsia="ko-KR"/>
        </w:rPr>
        <w:t xml:space="preserve"> </w:t>
      </w:r>
      <w:r w:rsidRPr="005B4632">
        <w:rPr>
          <w:rFonts w:eastAsiaTheme="minorEastAsia" w:hint="eastAsia"/>
          <w:lang w:eastAsia="ko-KR"/>
        </w:rPr>
        <w:t>따라야</w:t>
      </w:r>
      <w:r w:rsidRPr="005B4632">
        <w:rPr>
          <w:rFonts w:eastAsiaTheme="minorEastAsia"/>
          <w:lang w:eastAsia="ko-KR"/>
        </w:rPr>
        <w:t xml:space="preserve"> </w:t>
      </w:r>
      <w:r w:rsidRPr="005B4632">
        <w:rPr>
          <w:rFonts w:eastAsiaTheme="minorEastAsia" w:hint="eastAsia"/>
          <w:lang w:eastAsia="ko-KR"/>
        </w:rPr>
        <w:t>하며</w:t>
      </w:r>
      <w:r w:rsidRPr="005B4632">
        <w:rPr>
          <w:rFonts w:eastAsiaTheme="minorEastAsia"/>
          <w:lang w:eastAsia="ko-KR"/>
        </w:rPr>
        <w:t xml:space="preserve">, </w:t>
      </w:r>
      <w:r w:rsidRPr="005B4632">
        <w:rPr>
          <w:rFonts w:eastAsiaTheme="minorEastAsia" w:hint="eastAsia"/>
          <w:lang w:eastAsia="ko-KR"/>
        </w:rPr>
        <w:t>이러한</w:t>
      </w:r>
      <w:r w:rsidRPr="005B4632">
        <w:rPr>
          <w:rFonts w:eastAsiaTheme="minorEastAsia"/>
          <w:lang w:eastAsia="ko-KR"/>
        </w:rPr>
        <w:t xml:space="preserve"> </w:t>
      </w:r>
      <w:r w:rsidRPr="005B4632">
        <w:rPr>
          <w:rFonts w:eastAsiaTheme="minorEastAsia" w:hint="eastAsia"/>
          <w:lang w:eastAsia="ko-KR"/>
        </w:rPr>
        <w:t>성능기준이</w:t>
      </w:r>
      <w:r w:rsidRPr="005B4632">
        <w:rPr>
          <w:rFonts w:eastAsiaTheme="minorEastAsia"/>
          <w:lang w:eastAsia="ko-KR"/>
        </w:rPr>
        <w:t xml:space="preserve"> </w:t>
      </w:r>
      <w:r w:rsidRPr="005B4632">
        <w:rPr>
          <w:rFonts w:eastAsiaTheme="minorEastAsia" w:hint="eastAsia"/>
          <w:lang w:eastAsia="ko-KR"/>
        </w:rPr>
        <w:t>국제해사기구에</w:t>
      </w:r>
      <w:r w:rsidRPr="005B4632">
        <w:rPr>
          <w:rFonts w:eastAsiaTheme="minorEastAsia"/>
          <w:lang w:eastAsia="ko-KR"/>
        </w:rPr>
        <w:t xml:space="preserve"> </w:t>
      </w:r>
      <w:r w:rsidRPr="005B4632">
        <w:rPr>
          <w:rFonts w:eastAsiaTheme="minorEastAsia" w:hint="eastAsia"/>
          <w:lang w:eastAsia="ko-KR"/>
        </w:rPr>
        <w:t>의해</w:t>
      </w:r>
      <w:r w:rsidRPr="005B4632">
        <w:rPr>
          <w:rFonts w:eastAsiaTheme="minorEastAsia"/>
          <w:lang w:eastAsia="ko-KR"/>
        </w:rPr>
        <w:t xml:space="preserve"> </w:t>
      </w:r>
      <w:r w:rsidRPr="005B4632">
        <w:rPr>
          <w:rFonts w:eastAsiaTheme="minorEastAsia" w:hint="eastAsia"/>
          <w:lang w:eastAsia="ko-KR"/>
        </w:rPr>
        <w:t>개정되는</w:t>
      </w:r>
      <w:r w:rsidRPr="005B4632">
        <w:rPr>
          <w:rFonts w:eastAsiaTheme="minorEastAsia"/>
          <w:lang w:eastAsia="ko-KR"/>
        </w:rPr>
        <w:t xml:space="preserve"> </w:t>
      </w:r>
      <w:r w:rsidRPr="005B4632">
        <w:rPr>
          <w:rFonts w:eastAsiaTheme="minorEastAsia" w:hint="eastAsia"/>
          <w:lang w:eastAsia="ko-KR"/>
        </w:rPr>
        <w:t>경우에도</w:t>
      </w:r>
      <w:r>
        <w:rPr>
          <w:rFonts w:eastAsiaTheme="minorEastAsia" w:hint="eastAsia"/>
          <w:lang w:eastAsia="ko-KR"/>
        </w:rPr>
        <w:t xml:space="preserve"> </w:t>
      </w:r>
      <w:r w:rsidRPr="005B4632">
        <w:rPr>
          <w:rFonts w:eastAsiaTheme="minorEastAsia" w:hint="eastAsia"/>
          <w:lang w:eastAsia="ko-KR"/>
        </w:rPr>
        <w:t>본</w:t>
      </w:r>
      <w:r w:rsidRPr="005B4632">
        <w:rPr>
          <w:rFonts w:eastAsiaTheme="minorEastAsia"/>
          <w:lang w:eastAsia="ko-KR"/>
        </w:rPr>
        <w:t xml:space="preserve"> </w:t>
      </w:r>
      <w:r w:rsidRPr="005B4632">
        <w:rPr>
          <w:rFonts w:eastAsiaTheme="minorEastAsia" w:hint="eastAsia"/>
          <w:lang w:eastAsia="ko-KR"/>
        </w:rPr>
        <w:t>협약</w:t>
      </w:r>
      <w:r w:rsidRPr="005B4632">
        <w:rPr>
          <w:rFonts w:eastAsiaTheme="minorEastAsia"/>
          <w:lang w:eastAsia="ko-KR"/>
        </w:rPr>
        <w:t xml:space="preserve"> </w:t>
      </w:r>
      <w:r w:rsidRPr="005B4632">
        <w:rPr>
          <w:rFonts w:eastAsiaTheme="minorEastAsia" w:hint="eastAsia"/>
          <w:lang w:eastAsia="ko-KR"/>
        </w:rPr>
        <w:t>제</w:t>
      </w:r>
      <w:r w:rsidRPr="005B4632">
        <w:rPr>
          <w:rFonts w:eastAsiaTheme="minorEastAsia"/>
          <w:lang w:eastAsia="ko-KR"/>
        </w:rPr>
        <w:t>I</w:t>
      </w:r>
      <w:r w:rsidRPr="005B4632">
        <w:rPr>
          <w:rFonts w:eastAsiaTheme="minorEastAsia" w:hint="eastAsia"/>
          <w:lang w:eastAsia="ko-KR"/>
        </w:rPr>
        <w:t>장을</w:t>
      </w:r>
      <w:r w:rsidRPr="005B4632">
        <w:rPr>
          <w:rFonts w:eastAsiaTheme="minorEastAsia"/>
          <w:lang w:eastAsia="ko-KR"/>
        </w:rPr>
        <w:t xml:space="preserve"> </w:t>
      </w:r>
      <w:r w:rsidRPr="005B4632">
        <w:rPr>
          <w:rFonts w:eastAsiaTheme="minorEastAsia" w:hint="eastAsia"/>
          <w:lang w:eastAsia="ko-KR"/>
        </w:rPr>
        <w:t>제외한</w:t>
      </w:r>
      <w:r w:rsidRPr="005B4632">
        <w:rPr>
          <w:rFonts w:eastAsiaTheme="minorEastAsia"/>
          <w:lang w:eastAsia="ko-KR"/>
        </w:rPr>
        <w:t xml:space="preserve"> </w:t>
      </w:r>
      <w:r w:rsidRPr="005B4632">
        <w:rPr>
          <w:rFonts w:eastAsiaTheme="minorEastAsia" w:hint="eastAsia"/>
          <w:lang w:eastAsia="ko-KR"/>
        </w:rPr>
        <w:t>부속서에</w:t>
      </w:r>
      <w:r w:rsidRPr="005B4632">
        <w:rPr>
          <w:rFonts w:eastAsiaTheme="minorEastAsia"/>
          <w:lang w:eastAsia="ko-KR"/>
        </w:rPr>
        <w:t xml:space="preserve"> </w:t>
      </w:r>
      <w:r w:rsidRPr="005B4632">
        <w:rPr>
          <w:rFonts w:eastAsiaTheme="minorEastAsia" w:hint="eastAsia"/>
          <w:lang w:eastAsia="ko-KR"/>
        </w:rPr>
        <w:t>적용되는</w:t>
      </w:r>
      <w:r w:rsidRPr="005B4632">
        <w:rPr>
          <w:rFonts w:eastAsiaTheme="minorEastAsia"/>
          <w:lang w:eastAsia="ko-KR"/>
        </w:rPr>
        <w:t xml:space="preserve"> </w:t>
      </w:r>
      <w:r w:rsidRPr="005B4632">
        <w:rPr>
          <w:rFonts w:eastAsiaTheme="minorEastAsia" w:hint="eastAsia"/>
          <w:lang w:eastAsia="ko-KR"/>
        </w:rPr>
        <w:t>개정</w:t>
      </w:r>
      <w:r w:rsidRPr="005B4632">
        <w:rPr>
          <w:rFonts w:eastAsiaTheme="minorEastAsia"/>
          <w:lang w:eastAsia="ko-KR"/>
        </w:rPr>
        <w:t xml:space="preserve"> </w:t>
      </w:r>
      <w:r w:rsidRPr="005B4632">
        <w:rPr>
          <w:rFonts w:eastAsiaTheme="minorEastAsia" w:hint="eastAsia"/>
          <w:lang w:eastAsia="ko-KR"/>
        </w:rPr>
        <w:t>절차에</w:t>
      </w:r>
      <w:r w:rsidRPr="005B4632">
        <w:rPr>
          <w:rFonts w:eastAsiaTheme="minorEastAsia"/>
          <w:lang w:eastAsia="ko-KR"/>
        </w:rPr>
        <w:t xml:space="preserve"> </w:t>
      </w:r>
      <w:r w:rsidRPr="005B4632">
        <w:rPr>
          <w:rFonts w:eastAsiaTheme="minorEastAsia" w:hint="eastAsia"/>
          <w:lang w:eastAsia="ko-KR"/>
        </w:rPr>
        <w:t>관한</w:t>
      </w:r>
      <w:r w:rsidRPr="005B4632">
        <w:rPr>
          <w:rFonts w:eastAsiaTheme="minorEastAsia"/>
          <w:lang w:eastAsia="ko-KR"/>
        </w:rPr>
        <w:t xml:space="preserve"> </w:t>
      </w:r>
      <w:r w:rsidRPr="005B4632">
        <w:rPr>
          <w:rFonts w:eastAsiaTheme="minorEastAsia" w:hint="eastAsia"/>
          <w:lang w:eastAsia="ko-KR"/>
        </w:rPr>
        <w:t>본</w:t>
      </w:r>
      <w:r w:rsidRPr="005B4632">
        <w:rPr>
          <w:rFonts w:eastAsiaTheme="minorEastAsia"/>
          <w:lang w:eastAsia="ko-KR"/>
        </w:rPr>
        <w:t xml:space="preserve"> </w:t>
      </w:r>
      <w:r w:rsidRPr="005B4632">
        <w:rPr>
          <w:rFonts w:eastAsiaTheme="minorEastAsia" w:hint="eastAsia"/>
          <w:lang w:eastAsia="ko-KR"/>
        </w:rPr>
        <w:t>협약</w:t>
      </w:r>
      <w:r w:rsidRPr="005B4632">
        <w:rPr>
          <w:rFonts w:eastAsiaTheme="minorEastAsia"/>
          <w:lang w:eastAsia="ko-KR"/>
        </w:rPr>
        <w:t xml:space="preserve"> </w:t>
      </w:r>
      <w:r w:rsidRPr="005B4632">
        <w:rPr>
          <w:rFonts w:eastAsiaTheme="minorEastAsia" w:hint="eastAsia"/>
          <w:lang w:eastAsia="ko-KR"/>
        </w:rPr>
        <w:t>제</w:t>
      </w:r>
      <w:r w:rsidRPr="005B4632">
        <w:rPr>
          <w:rFonts w:eastAsiaTheme="minorEastAsia"/>
          <w:lang w:eastAsia="ko-KR"/>
        </w:rPr>
        <w:t>VIII</w:t>
      </w:r>
      <w:r w:rsidRPr="005B4632">
        <w:rPr>
          <w:rFonts w:eastAsiaTheme="minorEastAsia" w:hint="eastAsia"/>
          <w:lang w:eastAsia="ko-KR"/>
        </w:rPr>
        <w:t>조의</w:t>
      </w:r>
      <w:r w:rsidRPr="005B4632">
        <w:rPr>
          <w:rFonts w:eastAsiaTheme="minorEastAsia"/>
          <w:lang w:eastAsia="ko-KR"/>
        </w:rPr>
        <w:t xml:space="preserve"> </w:t>
      </w:r>
      <w:r w:rsidRPr="005B4632">
        <w:rPr>
          <w:rFonts w:eastAsiaTheme="minorEastAsia" w:hint="eastAsia"/>
          <w:lang w:eastAsia="ko-KR"/>
        </w:rPr>
        <w:t>규정에</w:t>
      </w:r>
      <w:r w:rsidRPr="005B4632">
        <w:rPr>
          <w:rFonts w:eastAsiaTheme="minorEastAsia"/>
          <w:lang w:eastAsia="ko-KR"/>
        </w:rPr>
        <w:t xml:space="preserve"> </w:t>
      </w:r>
      <w:r w:rsidRPr="005B4632">
        <w:rPr>
          <w:rFonts w:eastAsiaTheme="minorEastAsia" w:hint="eastAsia"/>
          <w:lang w:eastAsia="ko-KR"/>
        </w:rPr>
        <w:t>따라</w:t>
      </w:r>
      <w:r w:rsidRPr="005B4632">
        <w:rPr>
          <w:rFonts w:eastAsiaTheme="minorEastAsia"/>
          <w:lang w:eastAsia="ko-KR"/>
        </w:rPr>
        <w:t xml:space="preserve"> </w:t>
      </w:r>
      <w:proofErr w:type="spellStart"/>
      <w:r w:rsidRPr="005B4632">
        <w:rPr>
          <w:rFonts w:eastAsiaTheme="minorEastAsia" w:hint="eastAsia"/>
          <w:lang w:eastAsia="ko-KR"/>
        </w:rPr>
        <w:t>채택·발효·발효된</w:t>
      </w:r>
      <w:proofErr w:type="spellEnd"/>
      <w:r w:rsidRPr="005B4632">
        <w:rPr>
          <w:rFonts w:eastAsiaTheme="minorEastAsia"/>
          <w:lang w:eastAsia="ko-KR"/>
        </w:rPr>
        <w:t xml:space="preserve"> </w:t>
      </w:r>
      <w:r w:rsidRPr="005B4632">
        <w:rPr>
          <w:rFonts w:eastAsiaTheme="minorEastAsia" w:hint="eastAsia"/>
          <w:lang w:eastAsia="ko-KR"/>
        </w:rPr>
        <w:t>개정사항을</w:t>
      </w:r>
      <w:r w:rsidRPr="005B4632">
        <w:rPr>
          <w:rFonts w:eastAsiaTheme="minorEastAsia"/>
          <w:lang w:eastAsia="ko-KR"/>
        </w:rPr>
        <w:t xml:space="preserve"> </w:t>
      </w:r>
      <w:r w:rsidRPr="005B4632">
        <w:rPr>
          <w:rFonts w:eastAsiaTheme="minorEastAsia" w:hint="eastAsia"/>
          <w:lang w:eastAsia="ko-KR"/>
        </w:rPr>
        <w:t>적용하여야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8D" w14:textId="77777777" w:rsidR="009A7165" w:rsidRPr="005B4632" w:rsidRDefault="005B4632">
      <w:pPr>
        <w:pStyle w:val="a4"/>
        <w:numPr>
          <w:ilvl w:val="1"/>
          <w:numId w:val="5"/>
        </w:numPr>
        <w:tabs>
          <w:tab w:val="left" w:pos="1820"/>
          <w:tab w:val="left" w:pos="1821"/>
        </w:tabs>
        <w:spacing w:before="206"/>
        <w:ind w:right="120" w:firstLine="0"/>
        <w:jc w:val="both"/>
      </w:pPr>
      <w:r>
        <w:t>For the purpose of the present regulation, the expression "installed on or after</w:t>
      </w:r>
      <w:r>
        <w:rPr>
          <w:spacing w:val="-3"/>
        </w:rPr>
        <w:t xml:space="preserve"> </w:t>
      </w:r>
      <w:r>
        <w:t>1</w:t>
      </w:r>
      <w:r>
        <w:rPr>
          <w:spacing w:val="-1"/>
        </w:rPr>
        <w:t xml:space="preserve"> </w:t>
      </w:r>
      <w:r>
        <w:t>January 2028" means a contractual delivery date for the pilot transfer arrangement</w:t>
      </w:r>
      <w:r>
        <w:rPr>
          <w:spacing w:val="-12"/>
        </w:rPr>
        <w:t xml:space="preserve"> </w:t>
      </w:r>
      <w:r>
        <w:t>or,</w:t>
      </w:r>
      <w:r>
        <w:rPr>
          <w:spacing w:val="-12"/>
        </w:rPr>
        <w:t xml:space="preserve"> </w:t>
      </w:r>
      <w:r>
        <w:t>in</w:t>
      </w:r>
      <w:r>
        <w:rPr>
          <w:spacing w:val="-9"/>
        </w:rPr>
        <w:t xml:space="preserve"> </w:t>
      </w:r>
      <w:r>
        <w:t>the</w:t>
      </w:r>
      <w:r>
        <w:rPr>
          <w:spacing w:val="-9"/>
        </w:rPr>
        <w:t xml:space="preserve"> </w:t>
      </w:r>
      <w:r>
        <w:t>absence</w:t>
      </w:r>
      <w:r>
        <w:rPr>
          <w:spacing w:val="-9"/>
        </w:rPr>
        <w:t xml:space="preserve"> </w:t>
      </w:r>
      <w:r>
        <w:t>of</w:t>
      </w:r>
      <w:r>
        <w:rPr>
          <w:spacing w:val="-12"/>
        </w:rPr>
        <w:t xml:space="preserve"> </w:t>
      </w:r>
      <w:r>
        <w:t>a</w:t>
      </w:r>
      <w:r>
        <w:rPr>
          <w:spacing w:val="-9"/>
        </w:rPr>
        <w:t xml:space="preserve"> </w:t>
      </w:r>
      <w:r>
        <w:t>contractual</w:t>
      </w:r>
      <w:r>
        <w:rPr>
          <w:spacing w:val="-12"/>
        </w:rPr>
        <w:t xml:space="preserve"> </w:t>
      </w:r>
      <w:r>
        <w:t>delivery</w:t>
      </w:r>
      <w:r>
        <w:rPr>
          <w:spacing w:val="-9"/>
        </w:rPr>
        <w:t xml:space="preserve"> </w:t>
      </w:r>
      <w:r>
        <w:t>date,</w:t>
      </w:r>
      <w:r>
        <w:rPr>
          <w:spacing w:val="-12"/>
        </w:rPr>
        <w:t xml:space="preserve"> </w:t>
      </w:r>
      <w:r>
        <w:t>the</w:t>
      </w:r>
      <w:r>
        <w:rPr>
          <w:spacing w:val="-9"/>
        </w:rPr>
        <w:t xml:space="preserve"> </w:t>
      </w:r>
      <w:r>
        <w:t>actual</w:t>
      </w:r>
      <w:r>
        <w:rPr>
          <w:spacing w:val="-12"/>
        </w:rPr>
        <w:t xml:space="preserve"> </w:t>
      </w:r>
      <w:r>
        <w:t>delivery</w:t>
      </w:r>
      <w:r>
        <w:rPr>
          <w:spacing w:val="-9"/>
        </w:rPr>
        <w:t xml:space="preserve"> </w:t>
      </w:r>
      <w:r>
        <w:t>date of the arrangement to the ship on or after 1 January 2028.</w:t>
      </w:r>
    </w:p>
    <w:p w14:paraId="359958D6" w14:textId="45927E92" w:rsidR="005B4632" w:rsidRDefault="005B4632" w:rsidP="00A11598">
      <w:pPr>
        <w:pStyle w:val="a4"/>
        <w:tabs>
          <w:tab w:val="left" w:pos="1820"/>
          <w:tab w:val="left" w:pos="1821"/>
        </w:tabs>
        <w:spacing w:before="206"/>
        <w:ind w:right="120"/>
        <w:jc w:val="both"/>
        <w:rPr>
          <w:lang w:eastAsia="ko-KR"/>
        </w:rPr>
      </w:pPr>
      <w:r>
        <w:rPr>
          <w:rFonts w:eastAsiaTheme="minorEastAsia"/>
          <w:lang w:eastAsia="ko-KR"/>
        </w:rPr>
        <w:tab/>
      </w:r>
      <w:r w:rsidRPr="005B4632">
        <w:rPr>
          <w:rFonts w:eastAsiaTheme="minorEastAsia" w:hint="eastAsia"/>
          <w:lang w:eastAsia="ko-KR"/>
        </w:rPr>
        <w:t>본</w:t>
      </w:r>
      <w:r w:rsidRPr="005B4632">
        <w:rPr>
          <w:rFonts w:eastAsiaTheme="minorEastAsia"/>
          <w:lang w:eastAsia="ko-KR"/>
        </w:rPr>
        <w:t xml:space="preserve"> </w:t>
      </w:r>
      <w:r w:rsidRPr="005B4632">
        <w:rPr>
          <w:rFonts w:eastAsiaTheme="minorEastAsia" w:hint="eastAsia"/>
          <w:lang w:eastAsia="ko-KR"/>
        </w:rPr>
        <w:t>규정에서</w:t>
      </w:r>
      <w:r w:rsidRPr="005B4632">
        <w:rPr>
          <w:rFonts w:eastAsiaTheme="minorEastAsia"/>
          <w:lang w:eastAsia="ko-KR"/>
        </w:rPr>
        <w:t xml:space="preserve"> “2028</w:t>
      </w:r>
      <w:r w:rsidRPr="005B4632">
        <w:rPr>
          <w:rFonts w:eastAsiaTheme="minorEastAsia" w:hint="eastAsia"/>
          <w:lang w:eastAsia="ko-KR"/>
        </w:rPr>
        <w:t>년</w:t>
      </w:r>
      <w:r w:rsidRPr="005B4632">
        <w:rPr>
          <w:rFonts w:eastAsiaTheme="minorEastAsia"/>
          <w:lang w:eastAsia="ko-KR"/>
        </w:rPr>
        <w:t xml:space="preserve"> 1</w:t>
      </w:r>
      <w:r w:rsidRPr="005B4632">
        <w:rPr>
          <w:rFonts w:eastAsiaTheme="minorEastAsia" w:hint="eastAsia"/>
          <w:lang w:eastAsia="ko-KR"/>
        </w:rPr>
        <w:t>월</w:t>
      </w:r>
      <w:r w:rsidRPr="005B4632">
        <w:rPr>
          <w:rFonts w:eastAsiaTheme="minorEastAsia"/>
          <w:lang w:eastAsia="ko-KR"/>
        </w:rPr>
        <w:t xml:space="preserve"> 1</w:t>
      </w:r>
      <w:r w:rsidRPr="005B4632">
        <w:rPr>
          <w:rFonts w:eastAsiaTheme="minorEastAsia" w:hint="eastAsia"/>
          <w:lang w:eastAsia="ko-KR"/>
        </w:rPr>
        <w:t>일</w:t>
      </w:r>
      <w:r w:rsidRPr="005B4632">
        <w:rPr>
          <w:rFonts w:eastAsiaTheme="minorEastAsia"/>
          <w:lang w:eastAsia="ko-KR"/>
        </w:rPr>
        <w:t xml:space="preserve"> </w:t>
      </w:r>
      <w:r w:rsidRPr="005B4632">
        <w:rPr>
          <w:rFonts w:eastAsiaTheme="minorEastAsia" w:hint="eastAsia"/>
          <w:lang w:eastAsia="ko-KR"/>
        </w:rPr>
        <w:t>이후에</w:t>
      </w:r>
      <w:r w:rsidRPr="005B4632">
        <w:rPr>
          <w:rFonts w:eastAsiaTheme="minorEastAsia"/>
          <w:lang w:eastAsia="ko-KR"/>
        </w:rPr>
        <w:t xml:space="preserve"> </w:t>
      </w:r>
      <w:proofErr w:type="spellStart"/>
      <w:r w:rsidRPr="005B4632">
        <w:rPr>
          <w:rFonts w:eastAsiaTheme="minorEastAsia" w:hint="eastAsia"/>
          <w:lang w:eastAsia="ko-KR"/>
        </w:rPr>
        <w:t>설치된”이라는</w:t>
      </w:r>
      <w:proofErr w:type="spellEnd"/>
      <w:r w:rsidRPr="005B4632">
        <w:rPr>
          <w:rFonts w:eastAsiaTheme="minorEastAsia"/>
          <w:lang w:eastAsia="ko-KR"/>
        </w:rPr>
        <w:t xml:space="preserve"> </w:t>
      </w:r>
      <w:r w:rsidRPr="005B4632">
        <w:rPr>
          <w:rFonts w:eastAsiaTheme="minorEastAsia" w:hint="eastAsia"/>
          <w:lang w:eastAsia="ko-KR"/>
        </w:rPr>
        <w:t>표현은</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승강장치의</w:t>
      </w:r>
      <w:r w:rsidRPr="005B4632">
        <w:rPr>
          <w:rFonts w:eastAsiaTheme="minorEastAsia"/>
          <w:lang w:eastAsia="ko-KR"/>
        </w:rPr>
        <w:t xml:space="preserve"> </w:t>
      </w:r>
      <w:r w:rsidRPr="005B4632">
        <w:rPr>
          <w:rFonts w:eastAsiaTheme="minorEastAsia" w:hint="eastAsia"/>
          <w:lang w:eastAsia="ko-KR"/>
        </w:rPr>
        <w:t>계약상</w:t>
      </w:r>
      <w:r w:rsidRPr="005B4632">
        <w:rPr>
          <w:rFonts w:eastAsiaTheme="minorEastAsia"/>
          <w:lang w:eastAsia="ko-KR"/>
        </w:rPr>
        <w:t xml:space="preserve"> </w:t>
      </w:r>
      <w:r w:rsidRPr="005B4632">
        <w:rPr>
          <w:rFonts w:eastAsiaTheme="minorEastAsia" w:hint="eastAsia"/>
          <w:lang w:eastAsia="ko-KR"/>
        </w:rPr>
        <w:t>인도일을</w:t>
      </w:r>
      <w:r w:rsidRPr="005B4632">
        <w:rPr>
          <w:rFonts w:eastAsiaTheme="minorEastAsia"/>
          <w:lang w:eastAsia="ko-KR"/>
        </w:rPr>
        <w:t xml:space="preserve"> </w:t>
      </w:r>
      <w:r w:rsidRPr="005B4632">
        <w:rPr>
          <w:rFonts w:eastAsiaTheme="minorEastAsia" w:hint="eastAsia"/>
          <w:lang w:eastAsia="ko-KR"/>
        </w:rPr>
        <w:t>의미하며</w:t>
      </w:r>
      <w:r w:rsidRPr="005B4632">
        <w:rPr>
          <w:rFonts w:eastAsiaTheme="minorEastAsia"/>
          <w:lang w:eastAsia="ko-KR"/>
        </w:rPr>
        <w:t xml:space="preserve">, </w:t>
      </w:r>
      <w:r w:rsidRPr="005B4632">
        <w:rPr>
          <w:rFonts w:eastAsiaTheme="minorEastAsia" w:hint="eastAsia"/>
          <w:lang w:eastAsia="ko-KR"/>
        </w:rPr>
        <w:t>계약상</w:t>
      </w:r>
      <w:r>
        <w:rPr>
          <w:rFonts w:eastAsiaTheme="minorEastAsia" w:hint="eastAsia"/>
          <w:lang w:eastAsia="ko-KR"/>
        </w:rPr>
        <w:t xml:space="preserve"> </w:t>
      </w:r>
      <w:r w:rsidRPr="005B4632">
        <w:rPr>
          <w:rFonts w:eastAsiaTheme="minorEastAsia" w:hint="eastAsia"/>
          <w:lang w:eastAsia="ko-KR"/>
        </w:rPr>
        <w:t>인도일이</w:t>
      </w:r>
      <w:r w:rsidRPr="005B4632">
        <w:rPr>
          <w:rFonts w:eastAsiaTheme="minorEastAsia"/>
          <w:lang w:eastAsia="ko-KR"/>
        </w:rPr>
        <w:t xml:space="preserve"> </w:t>
      </w:r>
      <w:r w:rsidRPr="005B4632">
        <w:rPr>
          <w:rFonts w:eastAsiaTheme="minorEastAsia" w:hint="eastAsia"/>
          <w:lang w:eastAsia="ko-KR"/>
        </w:rPr>
        <w:t>없는</w:t>
      </w:r>
      <w:r w:rsidRPr="005B4632">
        <w:rPr>
          <w:rFonts w:eastAsiaTheme="minorEastAsia"/>
          <w:lang w:eastAsia="ko-KR"/>
        </w:rPr>
        <w:t xml:space="preserve"> </w:t>
      </w:r>
      <w:r w:rsidRPr="005B4632">
        <w:rPr>
          <w:rFonts w:eastAsiaTheme="minorEastAsia" w:hint="eastAsia"/>
          <w:lang w:eastAsia="ko-KR"/>
        </w:rPr>
        <w:t>경우에는</w:t>
      </w:r>
      <w:r w:rsidRPr="005B4632">
        <w:rPr>
          <w:rFonts w:eastAsiaTheme="minorEastAsia"/>
          <w:lang w:eastAsia="ko-KR"/>
        </w:rPr>
        <w:t xml:space="preserve"> 2028</w:t>
      </w:r>
      <w:r w:rsidRPr="005B4632">
        <w:rPr>
          <w:rFonts w:eastAsiaTheme="minorEastAsia" w:hint="eastAsia"/>
          <w:lang w:eastAsia="ko-KR"/>
        </w:rPr>
        <w:t>년</w:t>
      </w:r>
      <w:r w:rsidRPr="005B4632">
        <w:rPr>
          <w:rFonts w:eastAsiaTheme="minorEastAsia"/>
          <w:lang w:eastAsia="ko-KR"/>
        </w:rPr>
        <w:t xml:space="preserve"> 1</w:t>
      </w:r>
      <w:r w:rsidRPr="005B4632">
        <w:rPr>
          <w:rFonts w:eastAsiaTheme="minorEastAsia" w:hint="eastAsia"/>
          <w:lang w:eastAsia="ko-KR"/>
        </w:rPr>
        <w:t>월</w:t>
      </w:r>
      <w:r w:rsidRPr="005B4632">
        <w:rPr>
          <w:rFonts w:eastAsiaTheme="minorEastAsia"/>
          <w:lang w:eastAsia="ko-KR"/>
        </w:rPr>
        <w:t xml:space="preserve"> 1</w:t>
      </w:r>
      <w:r w:rsidRPr="005B4632">
        <w:rPr>
          <w:rFonts w:eastAsiaTheme="minorEastAsia" w:hint="eastAsia"/>
          <w:lang w:eastAsia="ko-KR"/>
        </w:rPr>
        <w:t>일</w:t>
      </w:r>
      <w:r w:rsidRPr="005B4632">
        <w:rPr>
          <w:rFonts w:eastAsiaTheme="minorEastAsia"/>
          <w:lang w:eastAsia="ko-KR"/>
        </w:rPr>
        <w:t xml:space="preserve"> </w:t>
      </w:r>
      <w:r w:rsidRPr="005B4632">
        <w:rPr>
          <w:rFonts w:eastAsiaTheme="minorEastAsia" w:hint="eastAsia"/>
          <w:lang w:eastAsia="ko-KR"/>
        </w:rPr>
        <w:t>이후</w:t>
      </w:r>
      <w:r w:rsidRPr="005B4632">
        <w:rPr>
          <w:rFonts w:eastAsiaTheme="minorEastAsia"/>
          <w:lang w:eastAsia="ko-KR"/>
        </w:rPr>
        <w:t xml:space="preserve"> </w:t>
      </w:r>
      <w:r w:rsidRPr="005B4632">
        <w:rPr>
          <w:rFonts w:eastAsiaTheme="minorEastAsia" w:hint="eastAsia"/>
          <w:lang w:eastAsia="ko-KR"/>
        </w:rPr>
        <w:t>선박에</w:t>
      </w:r>
      <w:r w:rsidRPr="005B4632">
        <w:rPr>
          <w:rFonts w:eastAsiaTheme="minorEastAsia"/>
          <w:lang w:eastAsia="ko-KR"/>
        </w:rPr>
        <w:t xml:space="preserve"> </w:t>
      </w:r>
      <w:r w:rsidRPr="005B4632">
        <w:rPr>
          <w:rFonts w:eastAsiaTheme="minorEastAsia" w:hint="eastAsia"/>
          <w:lang w:eastAsia="ko-KR"/>
        </w:rPr>
        <w:t>실제로</w:t>
      </w:r>
      <w:r w:rsidRPr="005B4632">
        <w:rPr>
          <w:rFonts w:eastAsiaTheme="minorEastAsia"/>
          <w:lang w:eastAsia="ko-KR"/>
        </w:rPr>
        <w:t xml:space="preserve"> </w:t>
      </w:r>
      <w:r w:rsidRPr="005B4632">
        <w:rPr>
          <w:rFonts w:eastAsiaTheme="minorEastAsia" w:hint="eastAsia"/>
          <w:lang w:eastAsia="ko-KR"/>
        </w:rPr>
        <w:t>인도된</w:t>
      </w:r>
      <w:r w:rsidRPr="005B4632">
        <w:rPr>
          <w:rFonts w:eastAsiaTheme="minorEastAsia"/>
          <w:lang w:eastAsia="ko-KR"/>
        </w:rPr>
        <w:t xml:space="preserve"> </w:t>
      </w:r>
      <w:r w:rsidRPr="005B4632">
        <w:rPr>
          <w:rFonts w:eastAsiaTheme="minorEastAsia" w:hint="eastAsia"/>
          <w:lang w:eastAsia="ko-KR"/>
        </w:rPr>
        <w:t>날짜를</w:t>
      </w:r>
      <w:r w:rsidRPr="005B4632">
        <w:rPr>
          <w:rFonts w:eastAsiaTheme="minorEastAsia"/>
          <w:lang w:eastAsia="ko-KR"/>
        </w:rPr>
        <w:t xml:space="preserve"> </w:t>
      </w:r>
      <w:r w:rsidRPr="005B4632">
        <w:rPr>
          <w:rFonts w:eastAsiaTheme="minorEastAsia" w:hint="eastAsia"/>
          <w:lang w:eastAsia="ko-KR"/>
        </w:rPr>
        <w:t>의미한다</w:t>
      </w:r>
      <w:r w:rsidRPr="005B4632">
        <w:rPr>
          <w:rFonts w:eastAsiaTheme="minorEastAsia"/>
          <w:lang w:eastAsia="ko-KR"/>
        </w:rPr>
        <w:t>.</w:t>
      </w:r>
    </w:p>
    <w:p w14:paraId="4F08E98E" w14:textId="77777777" w:rsidR="009A7165" w:rsidRPr="005B4632" w:rsidRDefault="005B4632">
      <w:pPr>
        <w:pStyle w:val="a4"/>
        <w:numPr>
          <w:ilvl w:val="1"/>
          <w:numId w:val="5"/>
        </w:numPr>
        <w:tabs>
          <w:tab w:val="left" w:pos="1820"/>
          <w:tab w:val="left" w:pos="1821"/>
        </w:tabs>
        <w:spacing w:before="208"/>
        <w:ind w:right="119" w:firstLine="0"/>
        <w:jc w:val="both"/>
      </w:pPr>
      <w:r>
        <w:t>Pilot</w:t>
      </w:r>
      <w:r>
        <w:rPr>
          <w:spacing w:val="-9"/>
        </w:rPr>
        <w:t xml:space="preserve"> </w:t>
      </w:r>
      <w:r>
        <w:t>transfer</w:t>
      </w:r>
      <w:r>
        <w:rPr>
          <w:spacing w:val="-15"/>
        </w:rPr>
        <w:t xml:space="preserve"> </w:t>
      </w:r>
      <w:r>
        <w:t>arrangements</w:t>
      </w:r>
      <w:r>
        <w:rPr>
          <w:spacing w:val="-10"/>
        </w:rPr>
        <w:t xml:space="preserve"> </w:t>
      </w:r>
      <w:r>
        <w:t>provided</w:t>
      </w:r>
      <w:r>
        <w:rPr>
          <w:spacing w:val="-10"/>
        </w:rPr>
        <w:t xml:space="preserve"> </w:t>
      </w:r>
      <w:r>
        <w:t>for</w:t>
      </w:r>
      <w:r>
        <w:rPr>
          <w:spacing w:val="-9"/>
        </w:rPr>
        <w:t xml:space="preserve"> </w:t>
      </w:r>
      <w:r>
        <w:t>in</w:t>
      </w:r>
      <w:r>
        <w:rPr>
          <w:spacing w:val="-10"/>
        </w:rPr>
        <w:t xml:space="preserve"> </w:t>
      </w:r>
      <w:r>
        <w:t>paragraph</w:t>
      </w:r>
      <w:r>
        <w:rPr>
          <w:spacing w:val="-11"/>
        </w:rPr>
        <w:t xml:space="preserve"> </w:t>
      </w:r>
      <w:r>
        <w:t>3</w:t>
      </w:r>
      <w:r>
        <w:rPr>
          <w:spacing w:val="-13"/>
        </w:rPr>
        <w:t xml:space="preserve"> </w:t>
      </w:r>
      <w:r>
        <w:t>shall</w:t>
      </w:r>
      <w:r>
        <w:rPr>
          <w:spacing w:val="-12"/>
        </w:rPr>
        <w:t xml:space="preserve"> </w:t>
      </w:r>
      <w:r>
        <w:t>be</w:t>
      </w:r>
      <w:r>
        <w:rPr>
          <w:spacing w:val="-13"/>
        </w:rPr>
        <w:t xml:space="preserve"> </w:t>
      </w:r>
      <w:r>
        <w:t>approved</w:t>
      </w:r>
      <w:r>
        <w:rPr>
          <w:spacing w:val="-13"/>
        </w:rPr>
        <w:t xml:space="preserve"> </w:t>
      </w:r>
      <w:r>
        <w:t>by the</w:t>
      </w:r>
      <w:r>
        <w:rPr>
          <w:spacing w:val="-16"/>
        </w:rPr>
        <w:t xml:space="preserve"> </w:t>
      </w:r>
      <w:r>
        <w:t>Administration</w:t>
      </w:r>
      <w:r>
        <w:rPr>
          <w:spacing w:val="-15"/>
        </w:rPr>
        <w:t xml:space="preserve"> </w:t>
      </w:r>
      <w:r>
        <w:t>in</w:t>
      </w:r>
      <w:r>
        <w:rPr>
          <w:spacing w:val="-15"/>
        </w:rPr>
        <w:t xml:space="preserve"> </w:t>
      </w:r>
      <w:r>
        <w:t>accordance</w:t>
      </w:r>
      <w:r>
        <w:rPr>
          <w:spacing w:val="-16"/>
        </w:rPr>
        <w:t xml:space="preserve"> </w:t>
      </w:r>
      <w:r>
        <w:t>with</w:t>
      </w:r>
      <w:r>
        <w:rPr>
          <w:spacing w:val="-15"/>
        </w:rPr>
        <w:t xml:space="preserve"> </w:t>
      </w:r>
      <w:r>
        <w:t>part</w:t>
      </w:r>
      <w:r>
        <w:rPr>
          <w:spacing w:val="-15"/>
        </w:rPr>
        <w:t xml:space="preserve"> </w:t>
      </w:r>
      <w:r>
        <w:t>F</w:t>
      </w:r>
      <w:r>
        <w:rPr>
          <w:spacing w:val="-15"/>
        </w:rPr>
        <w:t xml:space="preserve"> </w:t>
      </w:r>
      <w:r>
        <w:t>of</w:t>
      </w:r>
      <w:r>
        <w:rPr>
          <w:spacing w:val="-16"/>
        </w:rPr>
        <w:t xml:space="preserve"> </w:t>
      </w:r>
      <w:r>
        <w:t>the</w:t>
      </w:r>
      <w:r>
        <w:rPr>
          <w:spacing w:val="-15"/>
        </w:rPr>
        <w:t xml:space="preserve"> </w:t>
      </w:r>
      <w:r>
        <w:t>performance</w:t>
      </w:r>
      <w:r>
        <w:rPr>
          <w:spacing w:val="-15"/>
        </w:rPr>
        <w:t xml:space="preserve"> </w:t>
      </w:r>
      <w:r>
        <w:t>standards</w:t>
      </w:r>
      <w:r>
        <w:rPr>
          <w:spacing w:val="-14"/>
        </w:rPr>
        <w:t xml:space="preserve"> </w:t>
      </w:r>
      <w:r>
        <w:t>adopted</w:t>
      </w:r>
      <w:r>
        <w:rPr>
          <w:spacing w:val="-15"/>
        </w:rPr>
        <w:t xml:space="preserve"> </w:t>
      </w:r>
      <w:r>
        <w:t>by the</w:t>
      </w:r>
      <w:r>
        <w:rPr>
          <w:spacing w:val="-5"/>
        </w:rPr>
        <w:t xml:space="preserve"> </w:t>
      </w:r>
      <w:r>
        <w:t>Maritime</w:t>
      </w:r>
      <w:r>
        <w:rPr>
          <w:spacing w:val="-5"/>
        </w:rPr>
        <w:t xml:space="preserve"> </w:t>
      </w:r>
      <w:r>
        <w:t>Safety</w:t>
      </w:r>
      <w:r>
        <w:rPr>
          <w:spacing w:val="-5"/>
        </w:rPr>
        <w:t xml:space="preserve"> </w:t>
      </w:r>
      <w:r>
        <w:t>Committee</w:t>
      </w:r>
      <w:r>
        <w:rPr>
          <w:spacing w:val="-2"/>
        </w:rPr>
        <w:t xml:space="preserve"> </w:t>
      </w:r>
      <w:r>
        <w:t>by</w:t>
      </w:r>
      <w:r>
        <w:rPr>
          <w:spacing w:val="-5"/>
        </w:rPr>
        <w:t xml:space="preserve"> </w:t>
      </w:r>
      <w:r>
        <w:t>resolution</w:t>
      </w:r>
      <w:r>
        <w:rPr>
          <w:spacing w:val="-5"/>
        </w:rPr>
        <w:t xml:space="preserve"> </w:t>
      </w:r>
      <w:r>
        <w:t>MSC.576(110),</w:t>
      </w:r>
      <w:r>
        <w:rPr>
          <w:spacing w:val="-8"/>
        </w:rPr>
        <w:t xml:space="preserve"> </w:t>
      </w:r>
      <w:r>
        <w:t>as</w:t>
      </w:r>
      <w:r>
        <w:rPr>
          <w:spacing w:val="-5"/>
        </w:rPr>
        <w:t xml:space="preserve"> </w:t>
      </w:r>
      <w:r>
        <w:t>may</w:t>
      </w:r>
      <w:r>
        <w:rPr>
          <w:spacing w:val="-2"/>
        </w:rPr>
        <w:t xml:space="preserve"> </w:t>
      </w:r>
      <w:r>
        <w:t>be</w:t>
      </w:r>
      <w:r>
        <w:rPr>
          <w:spacing w:val="-5"/>
        </w:rPr>
        <w:t xml:space="preserve"> </w:t>
      </w:r>
      <w:r>
        <w:t>amended</w:t>
      </w:r>
      <w:r>
        <w:rPr>
          <w:spacing w:val="-5"/>
        </w:rPr>
        <w:t xml:space="preserve"> </w:t>
      </w:r>
      <w:r>
        <w:t>by the</w:t>
      </w:r>
      <w:r>
        <w:rPr>
          <w:spacing w:val="-16"/>
        </w:rPr>
        <w:t xml:space="preserve"> </w:t>
      </w:r>
      <w:r>
        <w:t>Organization,</w:t>
      </w:r>
      <w:r>
        <w:rPr>
          <w:spacing w:val="-15"/>
        </w:rPr>
        <w:t xml:space="preserve"> </w:t>
      </w:r>
      <w:r>
        <w:t>provided</w:t>
      </w:r>
      <w:r>
        <w:rPr>
          <w:spacing w:val="-15"/>
        </w:rPr>
        <w:t xml:space="preserve"> </w:t>
      </w:r>
      <w:r>
        <w:t>that</w:t>
      </w:r>
      <w:r>
        <w:rPr>
          <w:spacing w:val="-16"/>
        </w:rPr>
        <w:t xml:space="preserve"> </w:t>
      </w:r>
      <w:r>
        <w:t>such</w:t>
      </w:r>
      <w:r>
        <w:rPr>
          <w:spacing w:val="-15"/>
        </w:rPr>
        <w:t xml:space="preserve"> </w:t>
      </w:r>
      <w:r>
        <w:t>amendments</w:t>
      </w:r>
      <w:r>
        <w:rPr>
          <w:spacing w:val="-15"/>
        </w:rPr>
        <w:t xml:space="preserve"> </w:t>
      </w:r>
      <w:r>
        <w:t>are</w:t>
      </w:r>
      <w:r>
        <w:rPr>
          <w:spacing w:val="-15"/>
        </w:rPr>
        <w:t xml:space="preserve"> </w:t>
      </w:r>
      <w:r>
        <w:t>adopted,</w:t>
      </w:r>
      <w:r>
        <w:rPr>
          <w:spacing w:val="-16"/>
        </w:rPr>
        <w:t xml:space="preserve"> </w:t>
      </w:r>
      <w:r>
        <w:t>brought</w:t>
      </w:r>
      <w:r>
        <w:rPr>
          <w:spacing w:val="-15"/>
        </w:rPr>
        <w:t xml:space="preserve"> </w:t>
      </w:r>
      <w:r>
        <w:t>into</w:t>
      </w:r>
      <w:r>
        <w:rPr>
          <w:spacing w:val="-15"/>
        </w:rPr>
        <w:t xml:space="preserve"> </w:t>
      </w:r>
      <w:r>
        <w:t>force</w:t>
      </w:r>
      <w:r>
        <w:rPr>
          <w:spacing w:val="-16"/>
        </w:rPr>
        <w:t xml:space="preserve"> </w:t>
      </w:r>
      <w:r>
        <w:t>and take effect in accordance with the provisions</w:t>
      </w:r>
      <w:r>
        <w:rPr>
          <w:spacing w:val="-3"/>
        </w:rPr>
        <w:t xml:space="preserve"> </w:t>
      </w:r>
      <w:r>
        <w:t>of</w:t>
      </w:r>
      <w:r>
        <w:rPr>
          <w:spacing w:val="-2"/>
        </w:rPr>
        <w:t xml:space="preserve"> </w:t>
      </w:r>
      <w:r>
        <w:t>article VIII</w:t>
      </w:r>
      <w:r>
        <w:rPr>
          <w:spacing w:val="-2"/>
        </w:rPr>
        <w:t xml:space="preserve"> </w:t>
      </w:r>
      <w:r>
        <w:t>of the present</w:t>
      </w:r>
      <w:r>
        <w:rPr>
          <w:spacing w:val="-2"/>
        </w:rPr>
        <w:t xml:space="preserve"> </w:t>
      </w:r>
      <w:r>
        <w:t>Convention concerning the</w:t>
      </w:r>
      <w:r>
        <w:rPr>
          <w:spacing w:val="-4"/>
        </w:rPr>
        <w:t xml:space="preserve"> </w:t>
      </w:r>
      <w:r>
        <w:t>amendment</w:t>
      </w:r>
      <w:r>
        <w:rPr>
          <w:spacing w:val="-11"/>
        </w:rPr>
        <w:t xml:space="preserve"> </w:t>
      </w:r>
      <w:r>
        <w:t>procedures</w:t>
      </w:r>
      <w:r>
        <w:rPr>
          <w:spacing w:val="-4"/>
        </w:rPr>
        <w:t xml:space="preserve"> </w:t>
      </w:r>
      <w:r>
        <w:t>applicable</w:t>
      </w:r>
      <w:r>
        <w:rPr>
          <w:spacing w:val="-4"/>
        </w:rPr>
        <w:t xml:space="preserve"> </w:t>
      </w:r>
      <w:r>
        <w:t>to the</w:t>
      </w:r>
      <w:r>
        <w:rPr>
          <w:spacing w:val="-4"/>
        </w:rPr>
        <w:t xml:space="preserve"> </w:t>
      </w:r>
      <w:r>
        <w:t>annex</w:t>
      </w:r>
      <w:r>
        <w:rPr>
          <w:spacing w:val="-4"/>
        </w:rPr>
        <w:t xml:space="preserve"> </w:t>
      </w:r>
      <w:r>
        <w:t>other</w:t>
      </w:r>
      <w:r>
        <w:rPr>
          <w:spacing w:val="-7"/>
        </w:rPr>
        <w:t xml:space="preserve"> </w:t>
      </w:r>
      <w:r>
        <w:t>than</w:t>
      </w:r>
      <w:r>
        <w:rPr>
          <w:spacing w:val="-4"/>
        </w:rPr>
        <w:t xml:space="preserve"> </w:t>
      </w:r>
      <w:r>
        <w:t>chapter</w:t>
      </w:r>
      <w:r>
        <w:rPr>
          <w:spacing w:val="-3"/>
        </w:rPr>
        <w:t xml:space="preserve"> </w:t>
      </w:r>
      <w:r>
        <w:t>I.</w:t>
      </w:r>
    </w:p>
    <w:p w14:paraId="699810B5" w14:textId="53E29AD3" w:rsidR="005B4632" w:rsidRDefault="005B4632" w:rsidP="00A11598">
      <w:pPr>
        <w:pStyle w:val="a4"/>
        <w:tabs>
          <w:tab w:val="left" w:pos="1820"/>
          <w:tab w:val="left" w:pos="1821"/>
        </w:tabs>
        <w:spacing w:before="208"/>
        <w:ind w:right="119"/>
        <w:jc w:val="both"/>
        <w:rPr>
          <w:lang w:eastAsia="ko-KR"/>
        </w:rPr>
      </w:pPr>
      <w:r>
        <w:rPr>
          <w:rFonts w:eastAsiaTheme="minorEastAsia"/>
          <w:lang w:eastAsia="ko-KR"/>
        </w:rPr>
        <w:tab/>
      </w:r>
      <w:r w:rsidRPr="005B4632">
        <w:rPr>
          <w:rFonts w:eastAsiaTheme="minorEastAsia" w:hint="eastAsia"/>
          <w:lang w:eastAsia="ko-KR"/>
        </w:rPr>
        <w:t>제</w:t>
      </w:r>
      <w:r w:rsidRPr="005B4632">
        <w:rPr>
          <w:rFonts w:eastAsiaTheme="minorEastAsia"/>
          <w:lang w:eastAsia="ko-KR"/>
        </w:rPr>
        <w:t>3</w:t>
      </w:r>
      <w:r w:rsidRPr="005B4632">
        <w:rPr>
          <w:rFonts w:eastAsiaTheme="minorEastAsia" w:hint="eastAsia"/>
          <w:lang w:eastAsia="ko-KR"/>
        </w:rPr>
        <w:t>항에</w:t>
      </w:r>
      <w:r w:rsidRPr="005B4632">
        <w:rPr>
          <w:rFonts w:eastAsiaTheme="minorEastAsia"/>
          <w:lang w:eastAsia="ko-KR"/>
        </w:rPr>
        <w:t xml:space="preserve"> </w:t>
      </w:r>
      <w:r w:rsidRPr="005B4632">
        <w:rPr>
          <w:rFonts w:eastAsiaTheme="minorEastAsia" w:hint="eastAsia"/>
          <w:lang w:eastAsia="ko-KR"/>
        </w:rPr>
        <w:t>따라</w:t>
      </w:r>
      <w:r w:rsidRPr="005B4632">
        <w:rPr>
          <w:rFonts w:eastAsiaTheme="minorEastAsia"/>
          <w:lang w:eastAsia="ko-KR"/>
        </w:rPr>
        <w:t xml:space="preserve"> </w:t>
      </w:r>
      <w:r w:rsidRPr="005B4632">
        <w:rPr>
          <w:rFonts w:eastAsiaTheme="minorEastAsia" w:hint="eastAsia"/>
          <w:lang w:eastAsia="ko-KR"/>
        </w:rPr>
        <w:t>제공되는</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승강장치는</w:t>
      </w:r>
      <w:r w:rsidRPr="005B4632">
        <w:rPr>
          <w:rFonts w:eastAsiaTheme="minorEastAsia"/>
          <w:lang w:eastAsia="ko-KR"/>
        </w:rPr>
        <w:t xml:space="preserve"> </w:t>
      </w:r>
      <w:r w:rsidRPr="005B4632">
        <w:rPr>
          <w:rFonts w:eastAsiaTheme="minorEastAsia" w:hint="eastAsia"/>
          <w:lang w:eastAsia="ko-KR"/>
        </w:rPr>
        <w:t>결의서</w:t>
      </w:r>
      <w:r w:rsidRPr="005B4632">
        <w:rPr>
          <w:rFonts w:eastAsiaTheme="minorEastAsia"/>
          <w:lang w:eastAsia="ko-KR"/>
        </w:rPr>
        <w:t xml:space="preserve"> MSC.576(110)</w:t>
      </w:r>
      <w:r w:rsidRPr="005B4632">
        <w:rPr>
          <w:rFonts w:eastAsiaTheme="minorEastAsia" w:hint="eastAsia"/>
          <w:lang w:eastAsia="ko-KR"/>
        </w:rPr>
        <w:t>으로</w:t>
      </w:r>
      <w:r w:rsidRPr="005B4632">
        <w:rPr>
          <w:rFonts w:eastAsiaTheme="minorEastAsia"/>
          <w:lang w:eastAsia="ko-KR"/>
        </w:rPr>
        <w:t xml:space="preserve"> </w:t>
      </w:r>
      <w:r w:rsidRPr="005B4632">
        <w:rPr>
          <w:rFonts w:eastAsiaTheme="minorEastAsia" w:hint="eastAsia"/>
          <w:lang w:eastAsia="ko-KR"/>
        </w:rPr>
        <w:t>채택한</w:t>
      </w:r>
      <w:r w:rsidRPr="005B4632">
        <w:rPr>
          <w:rFonts w:eastAsiaTheme="minorEastAsia"/>
          <w:lang w:eastAsia="ko-KR"/>
        </w:rPr>
        <w:t xml:space="preserve"> </w:t>
      </w:r>
      <w:r w:rsidRPr="005B4632">
        <w:rPr>
          <w:rFonts w:eastAsiaTheme="minorEastAsia" w:hint="eastAsia"/>
          <w:lang w:eastAsia="ko-KR"/>
        </w:rPr>
        <w:t>성능기준의</w:t>
      </w:r>
      <w:r w:rsidRPr="005B4632">
        <w:rPr>
          <w:rFonts w:eastAsiaTheme="minorEastAsia"/>
          <w:lang w:eastAsia="ko-KR"/>
        </w:rPr>
        <w:t xml:space="preserve"> </w:t>
      </w:r>
      <w:r w:rsidRPr="005B4632">
        <w:rPr>
          <w:rFonts w:eastAsiaTheme="minorEastAsia" w:hint="eastAsia"/>
          <w:lang w:eastAsia="ko-KR"/>
        </w:rPr>
        <w:t>파트</w:t>
      </w:r>
      <w:r w:rsidRPr="005B4632">
        <w:rPr>
          <w:rFonts w:eastAsiaTheme="minorEastAsia"/>
          <w:lang w:eastAsia="ko-KR"/>
        </w:rPr>
        <w:t xml:space="preserve"> F</w:t>
      </w:r>
      <w:r w:rsidRPr="005B4632">
        <w:rPr>
          <w:rFonts w:eastAsiaTheme="minorEastAsia" w:hint="eastAsia"/>
          <w:lang w:eastAsia="ko-KR"/>
        </w:rPr>
        <w:t>에</w:t>
      </w:r>
      <w:r w:rsidRPr="005B4632">
        <w:rPr>
          <w:rFonts w:eastAsiaTheme="minorEastAsia"/>
          <w:lang w:eastAsia="ko-KR"/>
        </w:rPr>
        <w:t xml:space="preserve"> </w:t>
      </w:r>
      <w:r w:rsidRPr="005B4632">
        <w:rPr>
          <w:rFonts w:eastAsiaTheme="minorEastAsia" w:hint="eastAsia"/>
          <w:lang w:eastAsia="ko-KR"/>
        </w:rPr>
        <w:t>따라</w:t>
      </w:r>
      <w:r w:rsidRPr="005B4632">
        <w:rPr>
          <w:rFonts w:eastAsiaTheme="minorEastAsia"/>
          <w:lang w:eastAsia="ko-KR"/>
        </w:rPr>
        <w:t xml:space="preserve"> </w:t>
      </w:r>
      <w:r w:rsidRPr="005B4632">
        <w:rPr>
          <w:rFonts w:eastAsiaTheme="minorEastAsia" w:hint="eastAsia"/>
          <w:lang w:eastAsia="ko-KR"/>
        </w:rPr>
        <w:t>주관청의</w:t>
      </w:r>
      <w:r>
        <w:rPr>
          <w:rFonts w:eastAsiaTheme="minorEastAsia" w:hint="eastAsia"/>
          <w:lang w:eastAsia="ko-KR"/>
        </w:rPr>
        <w:t xml:space="preserve"> </w:t>
      </w:r>
      <w:r w:rsidRPr="005B4632">
        <w:rPr>
          <w:rFonts w:eastAsiaTheme="minorEastAsia" w:hint="eastAsia"/>
          <w:lang w:eastAsia="ko-KR"/>
        </w:rPr>
        <w:t>승인을</w:t>
      </w:r>
      <w:r w:rsidRPr="005B4632">
        <w:rPr>
          <w:rFonts w:eastAsiaTheme="minorEastAsia"/>
          <w:lang w:eastAsia="ko-KR"/>
        </w:rPr>
        <w:t xml:space="preserve"> </w:t>
      </w:r>
      <w:r w:rsidRPr="005B4632">
        <w:rPr>
          <w:rFonts w:eastAsiaTheme="minorEastAsia" w:hint="eastAsia"/>
          <w:lang w:eastAsia="ko-KR"/>
        </w:rPr>
        <w:t>받아야</w:t>
      </w:r>
      <w:r w:rsidRPr="005B4632">
        <w:rPr>
          <w:rFonts w:eastAsiaTheme="minorEastAsia"/>
          <w:lang w:eastAsia="ko-KR"/>
        </w:rPr>
        <w:t xml:space="preserve"> </w:t>
      </w:r>
      <w:r w:rsidRPr="005B4632">
        <w:rPr>
          <w:rFonts w:eastAsiaTheme="minorEastAsia" w:hint="eastAsia"/>
          <w:lang w:eastAsia="ko-KR"/>
        </w:rPr>
        <w:t>하며</w:t>
      </w:r>
      <w:r w:rsidRPr="005B4632">
        <w:rPr>
          <w:rFonts w:eastAsiaTheme="minorEastAsia"/>
          <w:lang w:eastAsia="ko-KR"/>
        </w:rPr>
        <w:t xml:space="preserve">, </w:t>
      </w:r>
      <w:r w:rsidRPr="005B4632">
        <w:rPr>
          <w:rFonts w:eastAsiaTheme="minorEastAsia" w:hint="eastAsia"/>
          <w:lang w:eastAsia="ko-KR"/>
        </w:rPr>
        <w:t>이러한</w:t>
      </w:r>
      <w:r w:rsidRPr="005B4632">
        <w:rPr>
          <w:rFonts w:eastAsiaTheme="minorEastAsia"/>
          <w:lang w:eastAsia="ko-KR"/>
        </w:rPr>
        <w:t xml:space="preserve"> </w:t>
      </w:r>
      <w:r w:rsidRPr="005B4632">
        <w:rPr>
          <w:rFonts w:eastAsiaTheme="minorEastAsia" w:hint="eastAsia"/>
          <w:lang w:eastAsia="ko-KR"/>
        </w:rPr>
        <w:t>성능기준이</w:t>
      </w:r>
      <w:r w:rsidRPr="005B4632">
        <w:rPr>
          <w:rFonts w:eastAsiaTheme="minorEastAsia"/>
          <w:lang w:eastAsia="ko-KR"/>
        </w:rPr>
        <w:t xml:space="preserve"> </w:t>
      </w:r>
      <w:r w:rsidRPr="005B4632">
        <w:rPr>
          <w:rFonts w:eastAsiaTheme="minorEastAsia" w:hint="eastAsia"/>
          <w:lang w:eastAsia="ko-KR"/>
        </w:rPr>
        <w:t>국제해사기구에</w:t>
      </w:r>
      <w:r w:rsidRPr="005B4632">
        <w:rPr>
          <w:rFonts w:eastAsiaTheme="minorEastAsia"/>
          <w:lang w:eastAsia="ko-KR"/>
        </w:rPr>
        <w:t xml:space="preserve"> </w:t>
      </w:r>
      <w:r w:rsidRPr="005B4632">
        <w:rPr>
          <w:rFonts w:eastAsiaTheme="minorEastAsia" w:hint="eastAsia"/>
          <w:lang w:eastAsia="ko-KR"/>
        </w:rPr>
        <w:t>의해</w:t>
      </w:r>
      <w:r w:rsidRPr="005B4632">
        <w:rPr>
          <w:rFonts w:eastAsiaTheme="minorEastAsia"/>
          <w:lang w:eastAsia="ko-KR"/>
        </w:rPr>
        <w:t xml:space="preserve"> </w:t>
      </w:r>
      <w:r w:rsidRPr="005B4632">
        <w:rPr>
          <w:rFonts w:eastAsiaTheme="minorEastAsia" w:hint="eastAsia"/>
          <w:lang w:eastAsia="ko-KR"/>
        </w:rPr>
        <w:t>개정되는</w:t>
      </w:r>
      <w:r w:rsidRPr="005B4632">
        <w:rPr>
          <w:rFonts w:eastAsiaTheme="minorEastAsia"/>
          <w:lang w:eastAsia="ko-KR"/>
        </w:rPr>
        <w:t xml:space="preserve"> </w:t>
      </w:r>
      <w:r w:rsidRPr="005B4632">
        <w:rPr>
          <w:rFonts w:eastAsiaTheme="minorEastAsia" w:hint="eastAsia"/>
          <w:lang w:eastAsia="ko-KR"/>
        </w:rPr>
        <w:t>경우에도</w:t>
      </w:r>
      <w:r w:rsidRPr="005B4632">
        <w:rPr>
          <w:rFonts w:eastAsiaTheme="minorEastAsia"/>
          <w:lang w:eastAsia="ko-KR"/>
        </w:rPr>
        <w:t xml:space="preserve"> </w:t>
      </w:r>
      <w:r w:rsidRPr="005B4632">
        <w:rPr>
          <w:rFonts w:eastAsiaTheme="minorEastAsia" w:hint="eastAsia"/>
          <w:lang w:eastAsia="ko-KR"/>
        </w:rPr>
        <w:t>본</w:t>
      </w:r>
      <w:r w:rsidRPr="005B4632">
        <w:rPr>
          <w:rFonts w:eastAsiaTheme="minorEastAsia"/>
          <w:lang w:eastAsia="ko-KR"/>
        </w:rPr>
        <w:t xml:space="preserve"> </w:t>
      </w:r>
      <w:r w:rsidRPr="005B4632">
        <w:rPr>
          <w:rFonts w:eastAsiaTheme="minorEastAsia" w:hint="eastAsia"/>
          <w:lang w:eastAsia="ko-KR"/>
        </w:rPr>
        <w:t>협약</w:t>
      </w:r>
      <w:r w:rsidRPr="005B4632">
        <w:rPr>
          <w:rFonts w:eastAsiaTheme="minorEastAsia"/>
          <w:lang w:eastAsia="ko-KR"/>
        </w:rPr>
        <w:t xml:space="preserve"> </w:t>
      </w:r>
      <w:r w:rsidRPr="005B4632">
        <w:rPr>
          <w:rFonts w:eastAsiaTheme="minorEastAsia" w:hint="eastAsia"/>
          <w:lang w:eastAsia="ko-KR"/>
        </w:rPr>
        <w:t>제</w:t>
      </w:r>
      <w:r w:rsidRPr="005B4632">
        <w:rPr>
          <w:rFonts w:eastAsiaTheme="minorEastAsia"/>
          <w:lang w:eastAsia="ko-KR"/>
        </w:rPr>
        <w:t>I</w:t>
      </w:r>
      <w:r w:rsidRPr="005B4632">
        <w:rPr>
          <w:rFonts w:eastAsiaTheme="minorEastAsia" w:hint="eastAsia"/>
          <w:lang w:eastAsia="ko-KR"/>
        </w:rPr>
        <w:t>장을</w:t>
      </w:r>
      <w:r w:rsidRPr="005B4632">
        <w:rPr>
          <w:rFonts w:eastAsiaTheme="minorEastAsia"/>
          <w:lang w:eastAsia="ko-KR"/>
        </w:rPr>
        <w:t xml:space="preserve"> </w:t>
      </w:r>
      <w:r w:rsidRPr="005B4632">
        <w:rPr>
          <w:rFonts w:eastAsiaTheme="minorEastAsia" w:hint="eastAsia"/>
          <w:lang w:eastAsia="ko-KR"/>
        </w:rPr>
        <w:t>제외한</w:t>
      </w:r>
      <w:r w:rsidRPr="005B4632">
        <w:rPr>
          <w:rFonts w:eastAsiaTheme="minorEastAsia"/>
          <w:lang w:eastAsia="ko-KR"/>
        </w:rPr>
        <w:t xml:space="preserve"> </w:t>
      </w:r>
      <w:r w:rsidRPr="005B4632">
        <w:rPr>
          <w:rFonts w:eastAsiaTheme="minorEastAsia" w:hint="eastAsia"/>
          <w:lang w:eastAsia="ko-KR"/>
        </w:rPr>
        <w:t>부속서에</w:t>
      </w:r>
      <w:r w:rsidRPr="005B4632">
        <w:rPr>
          <w:rFonts w:eastAsiaTheme="minorEastAsia"/>
          <w:lang w:eastAsia="ko-KR"/>
        </w:rPr>
        <w:t xml:space="preserve"> </w:t>
      </w:r>
      <w:r w:rsidRPr="005B4632">
        <w:rPr>
          <w:rFonts w:eastAsiaTheme="minorEastAsia" w:hint="eastAsia"/>
          <w:lang w:eastAsia="ko-KR"/>
        </w:rPr>
        <w:t>적용되는</w:t>
      </w:r>
      <w:r w:rsidRPr="005B4632">
        <w:rPr>
          <w:rFonts w:eastAsiaTheme="minorEastAsia"/>
          <w:lang w:eastAsia="ko-KR"/>
        </w:rPr>
        <w:t xml:space="preserve"> </w:t>
      </w:r>
      <w:r w:rsidRPr="005B4632">
        <w:rPr>
          <w:rFonts w:eastAsiaTheme="minorEastAsia" w:hint="eastAsia"/>
          <w:lang w:eastAsia="ko-KR"/>
        </w:rPr>
        <w:t>개정</w:t>
      </w:r>
      <w:r w:rsidRPr="005B4632">
        <w:rPr>
          <w:rFonts w:eastAsiaTheme="minorEastAsia"/>
          <w:lang w:eastAsia="ko-KR"/>
        </w:rPr>
        <w:t xml:space="preserve"> </w:t>
      </w:r>
      <w:r w:rsidRPr="005B4632">
        <w:rPr>
          <w:rFonts w:eastAsiaTheme="minorEastAsia" w:hint="eastAsia"/>
          <w:lang w:eastAsia="ko-KR"/>
        </w:rPr>
        <w:t>절차에</w:t>
      </w:r>
      <w:r w:rsidRPr="005B4632">
        <w:rPr>
          <w:rFonts w:eastAsiaTheme="minorEastAsia"/>
          <w:lang w:eastAsia="ko-KR"/>
        </w:rPr>
        <w:t xml:space="preserve"> </w:t>
      </w:r>
      <w:r w:rsidRPr="005B4632">
        <w:rPr>
          <w:rFonts w:eastAsiaTheme="minorEastAsia" w:hint="eastAsia"/>
          <w:lang w:eastAsia="ko-KR"/>
        </w:rPr>
        <w:t>관한</w:t>
      </w:r>
      <w:r w:rsidRPr="005B4632">
        <w:rPr>
          <w:rFonts w:eastAsiaTheme="minorEastAsia"/>
          <w:lang w:eastAsia="ko-KR"/>
        </w:rPr>
        <w:t xml:space="preserve"> </w:t>
      </w:r>
      <w:r w:rsidRPr="005B4632">
        <w:rPr>
          <w:rFonts w:eastAsiaTheme="minorEastAsia" w:hint="eastAsia"/>
          <w:lang w:eastAsia="ko-KR"/>
        </w:rPr>
        <w:t>본</w:t>
      </w:r>
      <w:r w:rsidRPr="005B4632">
        <w:rPr>
          <w:rFonts w:eastAsiaTheme="minorEastAsia"/>
          <w:lang w:eastAsia="ko-KR"/>
        </w:rPr>
        <w:t xml:space="preserve"> </w:t>
      </w:r>
      <w:r w:rsidRPr="005B4632">
        <w:rPr>
          <w:rFonts w:eastAsiaTheme="minorEastAsia" w:hint="eastAsia"/>
          <w:lang w:eastAsia="ko-KR"/>
        </w:rPr>
        <w:t>협약</w:t>
      </w:r>
      <w:r w:rsidRPr="005B4632">
        <w:rPr>
          <w:rFonts w:eastAsiaTheme="minorEastAsia"/>
          <w:lang w:eastAsia="ko-KR"/>
        </w:rPr>
        <w:t xml:space="preserve"> </w:t>
      </w:r>
      <w:r w:rsidRPr="005B4632">
        <w:rPr>
          <w:rFonts w:eastAsiaTheme="minorEastAsia" w:hint="eastAsia"/>
          <w:lang w:eastAsia="ko-KR"/>
        </w:rPr>
        <w:t>제</w:t>
      </w:r>
      <w:r w:rsidRPr="005B4632">
        <w:rPr>
          <w:rFonts w:eastAsiaTheme="minorEastAsia"/>
          <w:lang w:eastAsia="ko-KR"/>
        </w:rPr>
        <w:t>VIII</w:t>
      </w:r>
      <w:r w:rsidRPr="005B4632">
        <w:rPr>
          <w:rFonts w:eastAsiaTheme="minorEastAsia" w:hint="eastAsia"/>
          <w:lang w:eastAsia="ko-KR"/>
        </w:rPr>
        <w:t>조의</w:t>
      </w:r>
      <w:r w:rsidRPr="005B4632">
        <w:rPr>
          <w:rFonts w:eastAsiaTheme="minorEastAsia"/>
          <w:lang w:eastAsia="ko-KR"/>
        </w:rPr>
        <w:t xml:space="preserve"> </w:t>
      </w:r>
      <w:r w:rsidRPr="005B4632">
        <w:rPr>
          <w:rFonts w:eastAsiaTheme="minorEastAsia" w:hint="eastAsia"/>
          <w:lang w:eastAsia="ko-KR"/>
        </w:rPr>
        <w:t>규정에</w:t>
      </w:r>
      <w:r w:rsidRPr="005B4632">
        <w:rPr>
          <w:rFonts w:eastAsiaTheme="minorEastAsia"/>
          <w:lang w:eastAsia="ko-KR"/>
        </w:rPr>
        <w:t xml:space="preserve"> </w:t>
      </w:r>
      <w:r w:rsidRPr="005B4632">
        <w:rPr>
          <w:rFonts w:eastAsiaTheme="minorEastAsia" w:hint="eastAsia"/>
          <w:lang w:eastAsia="ko-KR"/>
        </w:rPr>
        <w:t>따라</w:t>
      </w:r>
      <w:r w:rsidRPr="005B4632">
        <w:rPr>
          <w:rFonts w:eastAsiaTheme="minorEastAsia"/>
          <w:lang w:eastAsia="ko-KR"/>
        </w:rPr>
        <w:t xml:space="preserve"> </w:t>
      </w:r>
      <w:proofErr w:type="spellStart"/>
      <w:r w:rsidRPr="005B4632">
        <w:rPr>
          <w:rFonts w:eastAsiaTheme="minorEastAsia" w:hint="eastAsia"/>
          <w:lang w:eastAsia="ko-KR"/>
        </w:rPr>
        <w:t>채택·발효·발효된</w:t>
      </w:r>
      <w:proofErr w:type="spellEnd"/>
      <w:r w:rsidRPr="005B4632">
        <w:rPr>
          <w:rFonts w:eastAsiaTheme="minorEastAsia"/>
          <w:lang w:eastAsia="ko-KR"/>
        </w:rPr>
        <w:t xml:space="preserve"> </w:t>
      </w:r>
      <w:r w:rsidRPr="005B4632">
        <w:rPr>
          <w:rFonts w:eastAsiaTheme="minorEastAsia" w:hint="eastAsia"/>
          <w:lang w:eastAsia="ko-KR"/>
        </w:rPr>
        <w:t>개정사항을</w:t>
      </w:r>
      <w:r w:rsidRPr="005B4632">
        <w:rPr>
          <w:rFonts w:eastAsiaTheme="minorEastAsia"/>
          <w:lang w:eastAsia="ko-KR"/>
        </w:rPr>
        <w:t xml:space="preserve"> </w:t>
      </w:r>
      <w:r>
        <w:rPr>
          <w:rFonts w:eastAsiaTheme="minorEastAsia" w:hint="eastAsia"/>
          <w:lang w:eastAsia="ko-KR"/>
        </w:rPr>
        <w:t xml:space="preserve"> </w:t>
      </w:r>
      <w:r>
        <w:rPr>
          <w:rFonts w:eastAsiaTheme="minorEastAsia" w:hint="eastAsia"/>
          <w:lang w:eastAsia="ko-KR"/>
        </w:rPr>
        <w:t>적</w:t>
      </w:r>
      <w:r w:rsidRPr="005B4632">
        <w:rPr>
          <w:rFonts w:eastAsiaTheme="minorEastAsia" w:hint="eastAsia"/>
          <w:lang w:eastAsia="ko-KR"/>
        </w:rPr>
        <w:t>용하여야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8F" w14:textId="77777777" w:rsidR="009A7165" w:rsidRPr="005B4632" w:rsidRDefault="005B4632">
      <w:pPr>
        <w:pStyle w:val="a4"/>
        <w:numPr>
          <w:ilvl w:val="1"/>
          <w:numId w:val="5"/>
        </w:numPr>
        <w:tabs>
          <w:tab w:val="left" w:pos="1820"/>
          <w:tab w:val="left" w:pos="1821"/>
        </w:tabs>
        <w:spacing w:before="211" w:line="216" w:lineRule="auto"/>
        <w:ind w:right="114" w:firstLine="0"/>
        <w:jc w:val="both"/>
      </w:pPr>
      <w:r>
        <w:t xml:space="preserve">Pilot transfer arrangements provided for in paragraph 3 on ships to which chapter I applies shall be inspected in accordance with regulations I/6 and I/7 or I/8. Pilot transfer arrangements on ships to which chapter I does not apply shall be </w:t>
      </w:r>
      <w:r>
        <w:lastRenderedPageBreak/>
        <w:t>inspected to the satisfaction of the Administration.</w:t>
      </w:r>
    </w:p>
    <w:p w14:paraId="12D333E6" w14:textId="3AA1E6FE" w:rsidR="005B4632" w:rsidRDefault="005B4632" w:rsidP="00A11598">
      <w:pPr>
        <w:pStyle w:val="a4"/>
        <w:tabs>
          <w:tab w:val="left" w:pos="1820"/>
          <w:tab w:val="left" w:pos="1821"/>
        </w:tabs>
        <w:spacing w:before="211" w:line="216" w:lineRule="auto"/>
        <w:ind w:right="114"/>
        <w:jc w:val="both"/>
        <w:rPr>
          <w:lang w:eastAsia="ko-KR"/>
        </w:rPr>
      </w:pPr>
      <w:r>
        <w:rPr>
          <w:rFonts w:eastAsiaTheme="minorEastAsia"/>
          <w:lang w:eastAsia="ko-KR"/>
        </w:rPr>
        <w:tab/>
      </w:r>
      <w:r w:rsidRPr="005B4632">
        <w:rPr>
          <w:rFonts w:eastAsiaTheme="minorEastAsia"/>
          <w:lang w:eastAsia="ko-KR"/>
        </w:rPr>
        <w:t xml:space="preserve">SOLAS </w:t>
      </w:r>
      <w:r w:rsidRPr="005B4632">
        <w:rPr>
          <w:rFonts w:eastAsiaTheme="minorEastAsia" w:hint="eastAsia"/>
          <w:lang w:eastAsia="ko-KR"/>
        </w:rPr>
        <w:t>제</w:t>
      </w:r>
      <w:r w:rsidRPr="005B4632">
        <w:rPr>
          <w:rFonts w:eastAsiaTheme="minorEastAsia"/>
          <w:lang w:eastAsia="ko-KR"/>
        </w:rPr>
        <w:t>I</w:t>
      </w:r>
      <w:r w:rsidRPr="005B4632">
        <w:rPr>
          <w:rFonts w:eastAsiaTheme="minorEastAsia" w:hint="eastAsia"/>
          <w:lang w:eastAsia="ko-KR"/>
        </w:rPr>
        <w:t>장이</w:t>
      </w:r>
      <w:r w:rsidRPr="005B4632">
        <w:rPr>
          <w:rFonts w:eastAsiaTheme="minorEastAsia"/>
          <w:lang w:eastAsia="ko-KR"/>
        </w:rPr>
        <w:t xml:space="preserve"> </w:t>
      </w:r>
      <w:r w:rsidRPr="005B4632">
        <w:rPr>
          <w:rFonts w:eastAsiaTheme="minorEastAsia" w:hint="eastAsia"/>
          <w:lang w:eastAsia="ko-KR"/>
        </w:rPr>
        <w:t>적용되는</w:t>
      </w:r>
      <w:r w:rsidRPr="005B4632">
        <w:rPr>
          <w:rFonts w:eastAsiaTheme="minorEastAsia"/>
          <w:lang w:eastAsia="ko-KR"/>
        </w:rPr>
        <w:t xml:space="preserve"> </w:t>
      </w:r>
      <w:r w:rsidRPr="005B4632">
        <w:rPr>
          <w:rFonts w:eastAsiaTheme="minorEastAsia" w:hint="eastAsia"/>
          <w:lang w:eastAsia="ko-KR"/>
        </w:rPr>
        <w:t>선박에</w:t>
      </w:r>
      <w:r w:rsidRPr="005B4632">
        <w:rPr>
          <w:rFonts w:eastAsiaTheme="minorEastAsia"/>
          <w:lang w:eastAsia="ko-KR"/>
        </w:rPr>
        <w:t xml:space="preserve"> </w:t>
      </w:r>
      <w:r w:rsidRPr="005B4632">
        <w:rPr>
          <w:rFonts w:eastAsiaTheme="minorEastAsia" w:hint="eastAsia"/>
          <w:lang w:eastAsia="ko-KR"/>
        </w:rPr>
        <w:t>설치된</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승강장치는</w:t>
      </w:r>
      <w:r w:rsidRPr="005B4632">
        <w:rPr>
          <w:rFonts w:eastAsiaTheme="minorEastAsia"/>
          <w:lang w:eastAsia="ko-KR"/>
        </w:rPr>
        <w:t xml:space="preserve"> SOLAS regulation I/6 </w:t>
      </w:r>
      <w:r w:rsidRPr="005B4632">
        <w:rPr>
          <w:rFonts w:eastAsiaTheme="minorEastAsia" w:hint="eastAsia"/>
          <w:lang w:eastAsia="ko-KR"/>
        </w:rPr>
        <w:t>및</w:t>
      </w:r>
      <w:r w:rsidRPr="005B4632">
        <w:rPr>
          <w:rFonts w:eastAsiaTheme="minorEastAsia"/>
          <w:lang w:eastAsia="ko-KR"/>
        </w:rPr>
        <w:t xml:space="preserve"> I/7 </w:t>
      </w:r>
      <w:r w:rsidRPr="005B4632">
        <w:rPr>
          <w:rFonts w:eastAsiaTheme="minorEastAsia" w:hint="eastAsia"/>
          <w:lang w:eastAsia="ko-KR"/>
        </w:rPr>
        <w:t>또는</w:t>
      </w:r>
      <w:r w:rsidRPr="005B4632">
        <w:rPr>
          <w:rFonts w:eastAsiaTheme="minorEastAsia"/>
          <w:lang w:eastAsia="ko-KR"/>
        </w:rPr>
        <w:t xml:space="preserve"> I/8</w:t>
      </w:r>
      <w:r w:rsidRPr="005B4632">
        <w:rPr>
          <w:rFonts w:eastAsiaTheme="minorEastAsia" w:hint="eastAsia"/>
          <w:lang w:eastAsia="ko-KR"/>
        </w:rPr>
        <w:t>에</w:t>
      </w:r>
      <w:r w:rsidRPr="005B4632">
        <w:rPr>
          <w:rFonts w:eastAsiaTheme="minorEastAsia"/>
          <w:lang w:eastAsia="ko-KR"/>
        </w:rPr>
        <w:t xml:space="preserve"> </w:t>
      </w:r>
      <w:r w:rsidRPr="005B4632">
        <w:rPr>
          <w:rFonts w:eastAsiaTheme="minorEastAsia" w:hint="eastAsia"/>
          <w:lang w:eastAsia="ko-KR"/>
        </w:rPr>
        <w:t>따라</w:t>
      </w:r>
      <w:r w:rsidRPr="005B4632">
        <w:rPr>
          <w:rFonts w:eastAsiaTheme="minorEastAsia"/>
          <w:lang w:eastAsia="ko-KR"/>
        </w:rPr>
        <w:t xml:space="preserve"> </w:t>
      </w:r>
      <w:r w:rsidRPr="005B4632">
        <w:rPr>
          <w:rFonts w:eastAsiaTheme="minorEastAsia" w:hint="eastAsia"/>
          <w:lang w:eastAsia="ko-KR"/>
        </w:rPr>
        <w:t>검사하여</w:t>
      </w:r>
      <w:r>
        <w:rPr>
          <w:rFonts w:eastAsiaTheme="minorEastAsia" w:hint="eastAsia"/>
          <w:lang w:eastAsia="ko-KR"/>
        </w:rPr>
        <w:t xml:space="preserve"> </w:t>
      </w:r>
      <w:r w:rsidRPr="005B4632">
        <w:rPr>
          <w:rFonts w:eastAsiaTheme="minorEastAsia" w:hint="eastAsia"/>
          <w:lang w:eastAsia="ko-KR"/>
        </w:rPr>
        <w:t>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 xml:space="preserve">. SOLAS </w:t>
      </w:r>
      <w:r w:rsidRPr="005B4632">
        <w:rPr>
          <w:rFonts w:eastAsiaTheme="minorEastAsia" w:hint="eastAsia"/>
          <w:lang w:eastAsia="ko-KR"/>
        </w:rPr>
        <w:t>제</w:t>
      </w:r>
      <w:r w:rsidRPr="005B4632">
        <w:rPr>
          <w:rFonts w:eastAsiaTheme="minorEastAsia"/>
          <w:lang w:eastAsia="ko-KR"/>
        </w:rPr>
        <w:t>I</w:t>
      </w:r>
      <w:r w:rsidRPr="005B4632">
        <w:rPr>
          <w:rFonts w:eastAsiaTheme="minorEastAsia" w:hint="eastAsia"/>
          <w:lang w:eastAsia="ko-KR"/>
        </w:rPr>
        <w:t>장이</w:t>
      </w:r>
      <w:r w:rsidRPr="005B4632">
        <w:rPr>
          <w:rFonts w:eastAsiaTheme="minorEastAsia"/>
          <w:lang w:eastAsia="ko-KR"/>
        </w:rPr>
        <w:t xml:space="preserve"> </w:t>
      </w:r>
      <w:r w:rsidRPr="005B4632">
        <w:rPr>
          <w:rFonts w:eastAsiaTheme="minorEastAsia" w:hint="eastAsia"/>
          <w:lang w:eastAsia="ko-KR"/>
        </w:rPr>
        <w:t>적용되지</w:t>
      </w:r>
      <w:r w:rsidRPr="005B4632">
        <w:rPr>
          <w:rFonts w:eastAsiaTheme="minorEastAsia"/>
          <w:lang w:eastAsia="ko-KR"/>
        </w:rPr>
        <w:t xml:space="preserve"> </w:t>
      </w:r>
      <w:r w:rsidRPr="005B4632">
        <w:rPr>
          <w:rFonts w:eastAsiaTheme="minorEastAsia" w:hint="eastAsia"/>
          <w:lang w:eastAsia="ko-KR"/>
        </w:rPr>
        <w:t>않는</w:t>
      </w:r>
      <w:r w:rsidRPr="005B4632">
        <w:rPr>
          <w:rFonts w:eastAsiaTheme="minorEastAsia"/>
          <w:lang w:eastAsia="ko-KR"/>
        </w:rPr>
        <w:t xml:space="preserve"> </w:t>
      </w:r>
      <w:r w:rsidRPr="005B4632">
        <w:rPr>
          <w:rFonts w:eastAsiaTheme="minorEastAsia" w:hint="eastAsia"/>
          <w:lang w:eastAsia="ko-KR"/>
        </w:rPr>
        <w:t>선박의</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승강장치는</w:t>
      </w:r>
      <w:r w:rsidRPr="005B4632">
        <w:rPr>
          <w:rFonts w:eastAsiaTheme="minorEastAsia"/>
          <w:lang w:eastAsia="ko-KR"/>
        </w:rPr>
        <w:t xml:space="preserve"> </w:t>
      </w:r>
      <w:r w:rsidRPr="005B4632">
        <w:rPr>
          <w:rFonts w:eastAsiaTheme="minorEastAsia" w:hint="eastAsia"/>
          <w:lang w:eastAsia="ko-KR"/>
        </w:rPr>
        <w:t>주관청이</w:t>
      </w:r>
      <w:r w:rsidRPr="005B4632">
        <w:rPr>
          <w:rFonts w:eastAsiaTheme="minorEastAsia"/>
          <w:lang w:eastAsia="ko-KR"/>
        </w:rPr>
        <w:t xml:space="preserve"> </w:t>
      </w:r>
      <w:r w:rsidRPr="005B4632">
        <w:rPr>
          <w:rFonts w:eastAsiaTheme="minorEastAsia" w:hint="eastAsia"/>
          <w:lang w:eastAsia="ko-KR"/>
        </w:rPr>
        <w:t>만족하는</w:t>
      </w:r>
      <w:r w:rsidRPr="005B4632">
        <w:rPr>
          <w:rFonts w:eastAsiaTheme="minorEastAsia"/>
          <w:lang w:eastAsia="ko-KR"/>
        </w:rPr>
        <w:t xml:space="preserve"> </w:t>
      </w:r>
      <w:r w:rsidRPr="005B4632">
        <w:rPr>
          <w:rFonts w:eastAsiaTheme="minorEastAsia" w:hint="eastAsia"/>
          <w:lang w:eastAsia="ko-KR"/>
        </w:rPr>
        <w:t>방식으로</w:t>
      </w:r>
      <w:r w:rsidRPr="005B4632">
        <w:rPr>
          <w:rFonts w:eastAsiaTheme="minorEastAsia"/>
          <w:lang w:eastAsia="ko-KR"/>
        </w:rPr>
        <w:t xml:space="preserve"> </w:t>
      </w:r>
      <w:r w:rsidRPr="005B4632">
        <w:rPr>
          <w:rFonts w:eastAsiaTheme="minorEastAsia" w:hint="eastAsia"/>
          <w:lang w:eastAsia="ko-KR"/>
        </w:rPr>
        <w:t>검사하여야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90" w14:textId="77777777" w:rsidR="009A7165" w:rsidRPr="005B4632" w:rsidRDefault="005B4632">
      <w:pPr>
        <w:pStyle w:val="a4"/>
        <w:numPr>
          <w:ilvl w:val="1"/>
          <w:numId w:val="5"/>
        </w:numPr>
        <w:tabs>
          <w:tab w:val="left" w:pos="1821"/>
        </w:tabs>
        <w:spacing w:before="181"/>
        <w:ind w:left="1821"/>
        <w:jc w:val="both"/>
      </w:pPr>
      <w:r>
        <w:t>Mechanical</w:t>
      </w:r>
      <w:r>
        <w:rPr>
          <w:spacing w:val="-3"/>
        </w:rPr>
        <w:t xml:space="preserve"> </w:t>
      </w:r>
      <w:r>
        <w:t>pilot</w:t>
      </w:r>
      <w:r>
        <w:rPr>
          <w:spacing w:val="-4"/>
        </w:rPr>
        <w:t xml:space="preserve"> </w:t>
      </w:r>
      <w:r>
        <w:t>hoists shall</w:t>
      </w:r>
      <w:r>
        <w:rPr>
          <w:spacing w:val="-3"/>
        </w:rPr>
        <w:t xml:space="preserve"> </w:t>
      </w:r>
      <w:r>
        <w:t>not</w:t>
      </w:r>
      <w:r>
        <w:rPr>
          <w:spacing w:val="-4"/>
        </w:rPr>
        <w:t xml:space="preserve"> </w:t>
      </w:r>
      <w:r>
        <w:t xml:space="preserve">be </w:t>
      </w:r>
      <w:r>
        <w:rPr>
          <w:spacing w:val="-4"/>
        </w:rPr>
        <w:t>used.</w:t>
      </w:r>
    </w:p>
    <w:p w14:paraId="170EA23C" w14:textId="2C674A46" w:rsidR="005B4632" w:rsidRDefault="005B4632" w:rsidP="005B4632">
      <w:pPr>
        <w:pStyle w:val="a4"/>
        <w:tabs>
          <w:tab w:val="left" w:pos="1821"/>
        </w:tabs>
        <w:spacing w:before="181"/>
        <w:ind w:left="1821"/>
        <w:rPr>
          <w:lang w:eastAsia="ko-KR"/>
        </w:rPr>
      </w:pPr>
      <w:r w:rsidRPr="005B4632">
        <w:rPr>
          <w:rFonts w:ascii="맑은 고딕" w:eastAsia="맑은 고딕" w:hAnsi="맑은 고딕" w:cs="맑은 고딕" w:hint="eastAsia"/>
          <w:lang w:eastAsia="ko-KR"/>
        </w:rPr>
        <w:t>기계식</w:t>
      </w:r>
      <w:r w:rsidRPr="005B4632">
        <w:rPr>
          <w:lang w:eastAsia="ko-KR"/>
        </w:rPr>
        <w:t xml:space="preserve"> </w:t>
      </w:r>
      <w:r w:rsidRPr="005B4632">
        <w:rPr>
          <w:rFonts w:ascii="맑은 고딕" w:eastAsia="맑은 고딕" w:hAnsi="맑은 고딕" w:cs="맑은 고딕" w:hint="eastAsia"/>
          <w:lang w:eastAsia="ko-KR"/>
        </w:rPr>
        <w:t>도선사용</w:t>
      </w:r>
      <w:r w:rsidRPr="005B4632">
        <w:rPr>
          <w:lang w:eastAsia="ko-KR"/>
        </w:rPr>
        <w:t xml:space="preserve"> </w:t>
      </w:r>
      <w:r w:rsidRPr="005B4632">
        <w:rPr>
          <w:rFonts w:ascii="맑은 고딕" w:eastAsia="맑은 고딕" w:hAnsi="맑은 고딕" w:cs="맑은 고딕" w:hint="eastAsia"/>
          <w:lang w:eastAsia="ko-KR"/>
        </w:rPr>
        <w:t>승강장치는</w:t>
      </w:r>
      <w:r w:rsidRPr="005B4632">
        <w:rPr>
          <w:lang w:eastAsia="ko-KR"/>
        </w:rPr>
        <w:t xml:space="preserve"> </w:t>
      </w:r>
      <w:proofErr w:type="spellStart"/>
      <w:r w:rsidRPr="005B4632">
        <w:rPr>
          <w:rFonts w:ascii="맑은 고딕" w:eastAsia="맑은 고딕" w:hAnsi="맑은 고딕" w:cs="맑은 고딕" w:hint="eastAsia"/>
          <w:lang w:eastAsia="ko-KR"/>
        </w:rPr>
        <w:t>사용될수</w:t>
      </w:r>
      <w:proofErr w:type="spellEnd"/>
      <w:r w:rsidRPr="005B4632">
        <w:rPr>
          <w:lang w:eastAsia="ko-KR"/>
        </w:rPr>
        <w:t xml:space="preserve"> </w:t>
      </w:r>
      <w:r w:rsidRPr="005B4632">
        <w:rPr>
          <w:rFonts w:ascii="맑은 고딕" w:eastAsia="맑은 고딕" w:hAnsi="맑은 고딕" w:cs="맑은 고딕" w:hint="eastAsia"/>
          <w:lang w:eastAsia="ko-KR"/>
        </w:rPr>
        <w:t>없다</w:t>
      </w:r>
      <w:r w:rsidRPr="005B4632">
        <w:rPr>
          <w:lang w:eastAsia="ko-KR"/>
        </w:rPr>
        <w:t>.</w:t>
      </w:r>
    </w:p>
    <w:p w14:paraId="4F08E991" w14:textId="77777777" w:rsidR="009A7165" w:rsidRPr="005B4632" w:rsidRDefault="005B4632">
      <w:pPr>
        <w:pStyle w:val="a4"/>
        <w:numPr>
          <w:ilvl w:val="1"/>
          <w:numId w:val="5"/>
        </w:numPr>
        <w:tabs>
          <w:tab w:val="left" w:pos="1821"/>
        </w:tabs>
        <w:spacing w:before="207"/>
        <w:ind w:right="123" w:firstLine="0"/>
        <w:jc w:val="both"/>
      </w:pPr>
      <w:r>
        <w:t>Adequate means</w:t>
      </w:r>
      <w:r>
        <w:rPr>
          <w:spacing w:val="-3"/>
        </w:rPr>
        <w:t xml:space="preserve"> </w:t>
      </w:r>
      <w:r>
        <w:t>of</w:t>
      </w:r>
      <w:r>
        <w:rPr>
          <w:spacing w:val="-2"/>
        </w:rPr>
        <w:t xml:space="preserve"> </w:t>
      </w:r>
      <w:r>
        <w:t>illumination,</w:t>
      </w:r>
      <w:r>
        <w:rPr>
          <w:spacing w:val="-2"/>
        </w:rPr>
        <w:t xml:space="preserve"> </w:t>
      </w:r>
      <w:r>
        <w:t>either</w:t>
      </w:r>
      <w:r>
        <w:rPr>
          <w:spacing w:val="-2"/>
        </w:rPr>
        <w:t xml:space="preserve"> </w:t>
      </w:r>
      <w:r>
        <w:t>fixed or</w:t>
      </w:r>
      <w:r>
        <w:rPr>
          <w:spacing w:val="-2"/>
        </w:rPr>
        <w:t xml:space="preserve"> </w:t>
      </w:r>
      <w:r>
        <w:t>portable,</w:t>
      </w:r>
      <w:r>
        <w:rPr>
          <w:spacing w:val="-2"/>
        </w:rPr>
        <w:t xml:space="preserve"> </w:t>
      </w:r>
      <w:r>
        <w:t>shall</w:t>
      </w:r>
      <w:r>
        <w:rPr>
          <w:spacing w:val="-2"/>
        </w:rPr>
        <w:t xml:space="preserve"> </w:t>
      </w:r>
      <w:r>
        <w:t>be capable</w:t>
      </w:r>
      <w:r>
        <w:rPr>
          <w:spacing w:val="-3"/>
        </w:rPr>
        <w:t xml:space="preserve"> </w:t>
      </w:r>
      <w:r>
        <w:t>of illuminating all pilot transfer arrangements overside and the position on deck where pilots and other personnel embark or disembark. Portable lights, when used, shall have brackets to permit their positioning.</w:t>
      </w:r>
    </w:p>
    <w:p w14:paraId="36B05144" w14:textId="72DDC301" w:rsidR="005B4632" w:rsidRDefault="005B4632" w:rsidP="00A11598">
      <w:pPr>
        <w:pStyle w:val="a4"/>
        <w:tabs>
          <w:tab w:val="left" w:pos="1821"/>
        </w:tabs>
        <w:spacing w:before="207"/>
        <w:ind w:right="123"/>
        <w:jc w:val="both"/>
        <w:rPr>
          <w:lang w:eastAsia="ko-KR"/>
        </w:rPr>
      </w:pPr>
      <w:r>
        <w:rPr>
          <w:rFonts w:eastAsiaTheme="minorEastAsia"/>
          <w:lang w:eastAsia="ko-KR"/>
        </w:rPr>
        <w:tab/>
      </w:r>
      <w:r w:rsidRPr="005B4632">
        <w:rPr>
          <w:rFonts w:eastAsiaTheme="minorEastAsia" w:hint="eastAsia"/>
          <w:lang w:eastAsia="ko-KR"/>
        </w:rPr>
        <w:t>고정식</w:t>
      </w:r>
      <w:r w:rsidRPr="005B4632">
        <w:rPr>
          <w:rFonts w:eastAsiaTheme="minorEastAsia"/>
          <w:lang w:eastAsia="ko-KR"/>
        </w:rPr>
        <w:t xml:space="preserve"> </w:t>
      </w:r>
      <w:r w:rsidRPr="005B4632">
        <w:rPr>
          <w:rFonts w:eastAsiaTheme="minorEastAsia" w:hint="eastAsia"/>
          <w:lang w:eastAsia="ko-KR"/>
        </w:rPr>
        <w:t>또는</w:t>
      </w:r>
      <w:r w:rsidRPr="005B4632">
        <w:rPr>
          <w:rFonts w:eastAsiaTheme="minorEastAsia"/>
          <w:lang w:eastAsia="ko-KR"/>
        </w:rPr>
        <w:t xml:space="preserve"> </w:t>
      </w:r>
      <w:r w:rsidRPr="005B4632">
        <w:rPr>
          <w:rFonts w:eastAsiaTheme="minorEastAsia" w:hint="eastAsia"/>
          <w:lang w:eastAsia="ko-KR"/>
        </w:rPr>
        <w:t>휴대식의</w:t>
      </w:r>
      <w:r w:rsidRPr="005B4632">
        <w:rPr>
          <w:rFonts w:eastAsiaTheme="minorEastAsia"/>
          <w:lang w:eastAsia="ko-KR"/>
        </w:rPr>
        <w:t xml:space="preserve"> </w:t>
      </w:r>
      <w:r w:rsidRPr="005B4632">
        <w:rPr>
          <w:rFonts w:eastAsiaTheme="minorEastAsia" w:hint="eastAsia"/>
          <w:lang w:eastAsia="ko-KR"/>
        </w:rPr>
        <w:t>적절한</w:t>
      </w:r>
      <w:r w:rsidRPr="005B4632">
        <w:rPr>
          <w:rFonts w:eastAsiaTheme="minorEastAsia"/>
          <w:lang w:eastAsia="ko-KR"/>
        </w:rPr>
        <w:t xml:space="preserve"> </w:t>
      </w:r>
      <w:r w:rsidRPr="005B4632">
        <w:rPr>
          <w:rFonts w:eastAsiaTheme="minorEastAsia" w:hint="eastAsia"/>
          <w:lang w:eastAsia="ko-KR"/>
        </w:rPr>
        <w:t>조명수단은</w:t>
      </w:r>
      <w:r w:rsidRPr="005B4632">
        <w:rPr>
          <w:rFonts w:eastAsiaTheme="minorEastAsia"/>
          <w:lang w:eastAsia="ko-KR"/>
        </w:rPr>
        <w:t xml:space="preserve"> </w:t>
      </w:r>
      <w:proofErr w:type="spellStart"/>
      <w:r w:rsidRPr="005B4632">
        <w:rPr>
          <w:rFonts w:eastAsiaTheme="minorEastAsia" w:hint="eastAsia"/>
          <w:lang w:eastAsia="ko-KR"/>
        </w:rPr>
        <w:t>선측의</w:t>
      </w:r>
      <w:proofErr w:type="spellEnd"/>
      <w:r w:rsidRPr="005B4632">
        <w:rPr>
          <w:rFonts w:eastAsiaTheme="minorEastAsia"/>
          <w:lang w:eastAsia="ko-KR"/>
        </w:rPr>
        <w:t xml:space="preserve"> </w:t>
      </w:r>
      <w:r w:rsidRPr="005B4632">
        <w:rPr>
          <w:rFonts w:eastAsiaTheme="minorEastAsia" w:hint="eastAsia"/>
          <w:lang w:eastAsia="ko-KR"/>
        </w:rPr>
        <w:t>모든</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승강장치와</w:t>
      </w:r>
      <w:r w:rsidRPr="005B4632">
        <w:rPr>
          <w:rFonts w:eastAsiaTheme="minorEastAsia"/>
          <w:lang w:eastAsia="ko-KR"/>
        </w:rPr>
        <w:t xml:space="preserve"> </w:t>
      </w:r>
      <w:r w:rsidRPr="005B4632">
        <w:rPr>
          <w:rFonts w:eastAsiaTheme="minorEastAsia" w:hint="eastAsia"/>
          <w:lang w:eastAsia="ko-KR"/>
        </w:rPr>
        <w:t>도선사</w:t>
      </w:r>
      <w:r w:rsidRPr="005B4632">
        <w:rPr>
          <w:rFonts w:eastAsiaTheme="minorEastAsia"/>
          <w:lang w:eastAsia="ko-KR"/>
        </w:rPr>
        <w:t xml:space="preserve"> </w:t>
      </w:r>
      <w:r w:rsidRPr="005B4632">
        <w:rPr>
          <w:rFonts w:eastAsiaTheme="minorEastAsia" w:hint="eastAsia"/>
          <w:lang w:eastAsia="ko-KR"/>
        </w:rPr>
        <w:t>및</w:t>
      </w:r>
      <w:r w:rsidRPr="005B4632">
        <w:rPr>
          <w:rFonts w:eastAsiaTheme="minorEastAsia"/>
          <w:lang w:eastAsia="ko-KR"/>
        </w:rPr>
        <w:t xml:space="preserve"> </w:t>
      </w:r>
      <w:r w:rsidRPr="005B4632">
        <w:rPr>
          <w:rFonts w:eastAsiaTheme="minorEastAsia" w:hint="eastAsia"/>
          <w:lang w:eastAsia="ko-KR"/>
        </w:rPr>
        <w:t>기타</w:t>
      </w:r>
      <w:r w:rsidRPr="005B4632">
        <w:rPr>
          <w:rFonts w:eastAsiaTheme="minorEastAsia"/>
          <w:lang w:eastAsia="ko-KR"/>
        </w:rPr>
        <w:t xml:space="preserve"> </w:t>
      </w:r>
      <w:r w:rsidRPr="005B4632">
        <w:rPr>
          <w:rFonts w:eastAsiaTheme="minorEastAsia" w:hint="eastAsia"/>
          <w:lang w:eastAsia="ko-KR"/>
        </w:rPr>
        <w:t>인원이</w:t>
      </w:r>
      <w:r w:rsidRPr="005B4632">
        <w:rPr>
          <w:rFonts w:eastAsiaTheme="minorEastAsia"/>
          <w:lang w:eastAsia="ko-KR"/>
        </w:rPr>
        <w:t xml:space="preserve"> </w:t>
      </w:r>
      <w:r w:rsidRPr="005B4632">
        <w:rPr>
          <w:rFonts w:eastAsiaTheme="minorEastAsia" w:hint="eastAsia"/>
          <w:lang w:eastAsia="ko-KR"/>
        </w:rPr>
        <w:t>승하선하는</w:t>
      </w:r>
      <w:r w:rsidRPr="005B4632">
        <w:rPr>
          <w:rFonts w:eastAsiaTheme="minorEastAsia"/>
          <w:lang w:eastAsia="ko-KR"/>
        </w:rPr>
        <w:t xml:space="preserve"> </w:t>
      </w:r>
      <w:r w:rsidRPr="005B4632">
        <w:rPr>
          <w:rFonts w:eastAsiaTheme="minorEastAsia" w:hint="eastAsia"/>
          <w:lang w:eastAsia="ko-KR"/>
        </w:rPr>
        <w:t>갑판</w:t>
      </w:r>
      <w:r w:rsidRPr="005B4632">
        <w:rPr>
          <w:rFonts w:eastAsiaTheme="minorEastAsia"/>
          <w:lang w:eastAsia="ko-KR"/>
        </w:rPr>
        <w:t xml:space="preserve"> </w:t>
      </w:r>
      <w:r w:rsidR="00EC7528">
        <w:rPr>
          <w:rFonts w:eastAsiaTheme="minorEastAsia" w:hint="eastAsia"/>
          <w:lang w:eastAsia="ko-KR"/>
        </w:rPr>
        <w:t>장소</w:t>
      </w:r>
      <w:r w:rsidRPr="005B4632">
        <w:rPr>
          <w:rFonts w:eastAsiaTheme="minorEastAsia" w:hint="eastAsia"/>
          <w:lang w:eastAsia="ko-KR"/>
        </w:rPr>
        <w:t>를</w:t>
      </w:r>
      <w:r w:rsidRPr="005B4632">
        <w:rPr>
          <w:rFonts w:eastAsiaTheme="minorEastAsia"/>
          <w:lang w:eastAsia="ko-KR"/>
        </w:rPr>
        <w:t xml:space="preserve"> </w:t>
      </w:r>
      <w:r w:rsidRPr="005B4632">
        <w:rPr>
          <w:rFonts w:eastAsiaTheme="minorEastAsia" w:hint="eastAsia"/>
          <w:lang w:eastAsia="ko-KR"/>
        </w:rPr>
        <w:t>비출</w:t>
      </w:r>
      <w:r w:rsidRPr="005B4632">
        <w:rPr>
          <w:rFonts w:eastAsiaTheme="minorEastAsia"/>
          <w:lang w:eastAsia="ko-KR"/>
        </w:rPr>
        <w:t xml:space="preserve"> </w:t>
      </w:r>
      <w:r w:rsidRPr="005B4632">
        <w:rPr>
          <w:rFonts w:eastAsiaTheme="minorEastAsia" w:hint="eastAsia"/>
          <w:lang w:eastAsia="ko-KR"/>
        </w:rPr>
        <w:t>수</w:t>
      </w:r>
      <w:r w:rsidRPr="005B4632">
        <w:rPr>
          <w:rFonts w:eastAsiaTheme="minorEastAsia"/>
          <w:lang w:eastAsia="ko-KR"/>
        </w:rPr>
        <w:t xml:space="preserve"> </w:t>
      </w:r>
      <w:r w:rsidRPr="005B4632">
        <w:rPr>
          <w:rFonts w:eastAsiaTheme="minorEastAsia" w:hint="eastAsia"/>
          <w:lang w:eastAsia="ko-KR"/>
        </w:rPr>
        <w:t>있어야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 xml:space="preserve">. </w:t>
      </w:r>
      <w:proofErr w:type="spellStart"/>
      <w:r w:rsidRPr="005B4632">
        <w:rPr>
          <w:rFonts w:eastAsiaTheme="minorEastAsia" w:hint="eastAsia"/>
          <w:lang w:eastAsia="ko-KR"/>
        </w:rPr>
        <w:t>휴대식</w:t>
      </w:r>
      <w:proofErr w:type="spellEnd"/>
      <w:r w:rsidRPr="005B4632">
        <w:rPr>
          <w:rFonts w:eastAsiaTheme="minorEastAsia"/>
          <w:lang w:eastAsia="ko-KR"/>
        </w:rPr>
        <w:t xml:space="preserve"> </w:t>
      </w:r>
      <w:r w:rsidRPr="005B4632">
        <w:rPr>
          <w:rFonts w:eastAsiaTheme="minorEastAsia" w:hint="eastAsia"/>
          <w:lang w:eastAsia="ko-KR"/>
        </w:rPr>
        <w:t>조명이</w:t>
      </w:r>
      <w:r w:rsidRPr="005B4632">
        <w:rPr>
          <w:rFonts w:eastAsiaTheme="minorEastAsia"/>
          <w:lang w:eastAsia="ko-KR"/>
        </w:rPr>
        <w:t xml:space="preserve"> </w:t>
      </w:r>
      <w:r w:rsidRPr="005B4632">
        <w:rPr>
          <w:rFonts w:eastAsiaTheme="minorEastAsia" w:hint="eastAsia"/>
          <w:lang w:eastAsia="ko-KR"/>
        </w:rPr>
        <w:t>사용되는</w:t>
      </w:r>
      <w:r w:rsidRPr="005B4632">
        <w:rPr>
          <w:rFonts w:eastAsiaTheme="minorEastAsia"/>
          <w:lang w:eastAsia="ko-KR"/>
        </w:rPr>
        <w:t xml:space="preserve"> </w:t>
      </w:r>
      <w:r w:rsidRPr="005B4632">
        <w:rPr>
          <w:rFonts w:eastAsiaTheme="minorEastAsia" w:hint="eastAsia"/>
          <w:lang w:eastAsia="ko-KR"/>
        </w:rPr>
        <w:t>경우</w:t>
      </w:r>
      <w:r w:rsidRPr="005B4632">
        <w:rPr>
          <w:rFonts w:eastAsiaTheme="minorEastAsia"/>
          <w:lang w:eastAsia="ko-KR"/>
        </w:rPr>
        <w:t xml:space="preserve">, </w:t>
      </w:r>
      <w:r w:rsidRPr="005B4632">
        <w:rPr>
          <w:rFonts w:eastAsiaTheme="minorEastAsia" w:hint="eastAsia"/>
          <w:lang w:eastAsia="ko-KR"/>
        </w:rPr>
        <w:t>조명을</w:t>
      </w:r>
      <w:r w:rsidRPr="005B4632">
        <w:rPr>
          <w:rFonts w:eastAsiaTheme="minorEastAsia"/>
          <w:lang w:eastAsia="ko-KR"/>
        </w:rPr>
        <w:t xml:space="preserve"> </w:t>
      </w:r>
      <w:r w:rsidRPr="005B4632">
        <w:rPr>
          <w:rFonts w:eastAsiaTheme="minorEastAsia" w:hint="eastAsia"/>
          <w:lang w:eastAsia="ko-KR"/>
        </w:rPr>
        <w:t>위치시킬</w:t>
      </w:r>
      <w:r w:rsidRPr="005B4632">
        <w:rPr>
          <w:rFonts w:eastAsiaTheme="minorEastAsia"/>
          <w:lang w:eastAsia="ko-KR"/>
        </w:rPr>
        <w:t xml:space="preserve"> </w:t>
      </w:r>
      <w:r w:rsidRPr="005B4632">
        <w:rPr>
          <w:rFonts w:eastAsiaTheme="minorEastAsia" w:hint="eastAsia"/>
          <w:lang w:eastAsia="ko-KR"/>
        </w:rPr>
        <w:t>수</w:t>
      </w:r>
      <w:r w:rsidRPr="005B4632">
        <w:rPr>
          <w:rFonts w:eastAsiaTheme="minorEastAsia"/>
          <w:lang w:eastAsia="ko-KR"/>
        </w:rPr>
        <w:t xml:space="preserve"> </w:t>
      </w:r>
      <w:r w:rsidRPr="005B4632">
        <w:rPr>
          <w:rFonts w:eastAsiaTheme="minorEastAsia" w:hint="eastAsia"/>
          <w:lang w:eastAsia="ko-KR"/>
        </w:rPr>
        <w:t>있도록</w:t>
      </w:r>
      <w:r w:rsidRPr="005B4632">
        <w:rPr>
          <w:rFonts w:eastAsiaTheme="minorEastAsia"/>
          <w:lang w:eastAsia="ko-KR"/>
        </w:rPr>
        <w:t xml:space="preserve"> </w:t>
      </w:r>
      <w:proofErr w:type="spellStart"/>
      <w:r w:rsidRPr="005B4632">
        <w:rPr>
          <w:rFonts w:eastAsiaTheme="minorEastAsia" w:hint="eastAsia"/>
          <w:lang w:eastAsia="ko-KR"/>
        </w:rPr>
        <w:t>브래킷을</w:t>
      </w:r>
      <w:proofErr w:type="spellEnd"/>
      <w:r w:rsidRPr="005B4632">
        <w:rPr>
          <w:rFonts w:eastAsiaTheme="minorEastAsia"/>
          <w:lang w:eastAsia="ko-KR"/>
        </w:rPr>
        <w:t xml:space="preserve"> </w:t>
      </w:r>
      <w:r w:rsidRPr="005B4632">
        <w:rPr>
          <w:rFonts w:eastAsiaTheme="minorEastAsia" w:hint="eastAsia"/>
          <w:lang w:eastAsia="ko-KR"/>
        </w:rPr>
        <w:t>갖추어야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92" w14:textId="77777777" w:rsidR="009A7165" w:rsidRPr="005B4632" w:rsidRDefault="005B4632">
      <w:pPr>
        <w:pStyle w:val="a4"/>
        <w:numPr>
          <w:ilvl w:val="1"/>
          <w:numId w:val="5"/>
        </w:numPr>
        <w:tabs>
          <w:tab w:val="left" w:pos="1821"/>
        </w:tabs>
        <w:spacing w:before="209"/>
        <w:ind w:right="115" w:firstLine="0"/>
        <w:jc w:val="both"/>
      </w:pPr>
      <w:r>
        <w:t>Where a pilot or other personnel suspect the pilot transfer arrangement provided is non-compliant, they should inform the master and refuse to use the arrangement until it is made compliant.</w:t>
      </w:r>
    </w:p>
    <w:p w14:paraId="7A7AAD48" w14:textId="3D1B4E07" w:rsidR="005B4632" w:rsidRPr="005B4632" w:rsidRDefault="005B4632" w:rsidP="00A11598">
      <w:pPr>
        <w:pStyle w:val="a4"/>
        <w:tabs>
          <w:tab w:val="left" w:pos="1821"/>
        </w:tabs>
        <w:spacing w:before="209"/>
        <w:ind w:right="115"/>
        <w:jc w:val="both"/>
        <w:rPr>
          <w:lang w:eastAsia="ko-KR"/>
        </w:rPr>
      </w:pPr>
      <w:r>
        <w:rPr>
          <w:rFonts w:eastAsiaTheme="minorEastAsia"/>
          <w:lang w:eastAsia="ko-KR"/>
        </w:rPr>
        <w:tab/>
      </w:r>
      <w:r w:rsidRPr="005B4632">
        <w:rPr>
          <w:rFonts w:eastAsiaTheme="minorEastAsia" w:hint="eastAsia"/>
          <w:lang w:eastAsia="ko-KR"/>
        </w:rPr>
        <w:t>도선사</w:t>
      </w:r>
      <w:r w:rsidRPr="005B4632">
        <w:rPr>
          <w:rFonts w:eastAsiaTheme="minorEastAsia"/>
          <w:lang w:eastAsia="ko-KR"/>
        </w:rPr>
        <w:t xml:space="preserve"> </w:t>
      </w:r>
      <w:r w:rsidRPr="005B4632">
        <w:rPr>
          <w:rFonts w:eastAsiaTheme="minorEastAsia" w:hint="eastAsia"/>
          <w:lang w:eastAsia="ko-KR"/>
        </w:rPr>
        <w:t>또는</w:t>
      </w:r>
      <w:r w:rsidRPr="005B4632">
        <w:rPr>
          <w:rFonts w:eastAsiaTheme="minorEastAsia"/>
          <w:lang w:eastAsia="ko-KR"/>
        </w:rPr>
        <w:t xml:space="preserve"> </w:t>
      </w:r>
      <w:r w:rsidRPr="005B4632">
        <w:rPr>
          <w:rFonts w:eastAsiaTheme="minorEastAsia" w:hint="eastAsia"/>
          <w:lang w:eastAsia="ko-KR"/>
        </w:rPr>
        <w:t>기타</w:t>
      </w:r>
      <w:r w:rsidRPr="005B4632">
        <w:rPr>
          <w:rFonts w:eastAsiaTheme="minorEastAsia"/>
          <w:lang w:eastAsia="ko-KR"/>
        </w:rPr>
        <w:t xml:space="preserve"> </w:t>
      </w:r>
      <w:r w:rsidRPr="005B4632">
        <w:rPr>
          <w:rFonts w:eastAsiaTheme="minorEastAsia" w:hint="eastAsia"/>
          <w:lang w:eastAsia="ko-KR"/>
        </w:rPr>
        <w:t>인원에</w:t>
      </w:r>
      <w:r w:rsidRPr="005B4632">
        <w:rPr>
          <w:rFonts w:eastAsiaTheme="minorEastAsia"/>
          <w:lang w:eastAsia="ko-KR"/>
        </w:rPr>
        <w:t xml:space="preserve"> </w:t>
      </w:r>
      <w:r w:rsidRPr="005B4632">
        <w:rPr>
          <w:rFonts w:eastAsiaTheme="minorEastAsia" w:hint="eastAsia"/>
          <w:lang w:eastAsia="ko-KR"/>
        </w:rPr>
        <w:t>제공된</w:t>
      </w:r>
      <w:r w:rsidRPr="005B4632">
        <w:rPr>
          <w:rFonts w:eastAsiaTheme="minorEastAsia"/>
          <w:lang w:eastAsia="ko-KR"/>
        </w:rPr>
        <w:t xml:space="preserve"> </w:t>
      </w:r>
      <w:r w:rsidRPr="005B4632">
        <w:rPr>
          <w:rFonts w:eastAsiaTheme="minorEastAsia" w:hint="eastAsia"/>
          <w:lang w:eastAsia="ko-KR"/>
        </w:rPr>
        <w:t>도선사용</w:t>
      </w:r>
      <w:r w:rsidRPr="005B4632">
        <w:rPr>
          <w:rFonts w:eastAsiaTheme="minorEastAsia"/>
          <w:lang w:eastAsia="ko-KR"/>
        </w:rPr>
        <w:t xml:space="preserve"> </w:t>
      </w:r>
      <w:r w:rsidRPr="005B4632">
        <w:rPr>
          <w:rFonts w:eastAsiaTheme="minorEastAsia" w:hint="eastAsia"/>
          <w:lang w:eastAsia="ko-KR"/>
        </w:rPr>
        <w:t>승강장치가</w:t>
      </w:r>
      <w:r w:rsidRPr="005B4632">
        <w:rPr>
          <w:rFonts w:eastAsiaTheme="minorEastAsia"/>
          <w:lang w:eastAsia="ko-KR"/>
        </w:rPr>
        <w:t xml:space="preserve"> </w:t>
      </w:r>
      <w:r w:rsidRPr="005B4632">
        <w:rPr>
          <w:rFonts w:eastAsiaTheme="minorEastAsia" w:hint="eastAsia"/>
          <w:lang w:eastAsia="ko-KR"/>
        </w:rPr>
        <w:t>규정을</w:t>
      </w:r>
      <w:r w:rsidRPr="005B4632">
        <w:rPr>
          <w:rFonts w:eastAsiaTheme="minorEastAsia"/>
          <w:lang w:eastAsia="ko-KR"/>
        </w:rPr>
        <w:t xml:space="preserve"> </w:t>
      </w:r>
      <w:r w:rsidRPr="005B4632">
        <w:rPr>
          <w:rFonts w:eastAsiaTheme="minorEastAsia" w:hint="eastAsia"/>
          <w:lang w:eastAsia="ko-KR"/>
        </w:rPr>
        <w:t>준수하지</w:t>
      </w:r>
      <w:r w:rsidRPr="005B4632">
        <w:rPr>
          <w:rFonts w:eastAsiaTheme="minorEastAsia"/>
          <w:lang w:eastAsia="ko-KR"/>
        </w:rPr>
        <w:t xml:space="preserve"> </w:t>
      </w:r>
      <w:r w:rsidRPr="005B4632">
        <w:rPr>
          <w:rFonts w:eastAsiaTheme="minorEastAsia" w:hint="eastAsia"/>
          <w:lang w:eastAsia="ko-KR"/>
        </w:rPr>
        <w:t>않는</w:t>
      </w:r>
      <w:r w:rsidRPr="005B4632">
        <w:rPr>
          <w:rFonts w:eastAsiaTheme="minorEastAsia"/>
          <w:lang w:eastAsia="ko-KR"/>
        </w:rPr>
        <w:t xml:space="preserve"> </w:t>
      </w:r>
      <w:r w:rsidRPr="005B4632">
        <w:rPr>
          <w:rFonts w:eastAsiaTheme="minorEastAsia" w:hint="eastAsia"/>
          <w:lang w:eastAsia="ko-KR"/>
        </w:rPr>
        <w:t>것으로</w:t>
      </w:r>
      <w:r w:rsidRPr="005B4632">
        <w:rPr>
          <w:rFonts w:eastAsiaTheme="minorEastAsia"/>
          <w:lang w:eastAsia="ko-KR"/>
        </w:rPr>
        <w:t xml:space="preserve"> </w:t>
      </w:r>
      <w:r w:rsidRPr="005B4632">
        <w:rPr>
          <w:rFonts w:eastAsiaTheme="minorEastAsia" w:hint="eastAsia"/>
          <w:lang w:eastAsia="ko-KR"/>
        </w:rPr>
        <w:t>의심되는</w:t>
      </w:r>
      <w:r w:rsidRPr="005B4632">
        <w:rPr>
          <w:rFonts w:eastAsiaTheme="minorEastAsia"/>
          <w:lang w:eastAsia="ko-KR"/>
        </w:rPr>
        <w:t xml:space="preserve"> </w:t>
      </w:r>
      <w:r w:rsidRPr="005B4632">
        <w:rPr>
          <w:rFonts w:eastAsiaTheme="minorEastAsia" w:hint="eastAsia"/>
          <w:lang w:eastAsia="ko-KR"/>
        </w:rPr>
        <w:t>경우</w:t>
      </w:r>
      <w:r w:rsidRPr="005B4632">
        <w:rPr>
          <w:rFonts w:eastAsiaTheme="minorEastAsia"/>
          <w:lang w:eastAsia="ko-KR"/>
        </w:rPr>
        <w:t xml:space="preserve">, </w:t>
      </w:r>
      <w:r w:rsidRPr="005B4632">
        <w:rPr>
          <w:rFonts w:eastAsiaTheme="minorEastAsia" w:hint="eastAsia"/>
          <w:lang w:eastAsia="ko-KR"/>
        </w:rPr>
        <w:t>선장에게</w:t>
      </w:r>
      <w:r w:rsidRPr="005B4632">
        <w:rPr>
          <w:rFonts w:eastAsiaTheme="minorEastAsia"/>
          <w:lang w:eastAsia="ko-KR"/>
        </w:rPr>
        <w:t xml:space="preserve"> </w:t>
      </w:r>
      <w:r w:rsidRPr="005B4632">
        <w:rPr>
          <w:rFonts w:eastAsiaTheme="minorEastAsia" w:hint="eastAsia"/>
          <w:lang w:eastAsia="ko-KR"/>
        </w:rPr>
        <w:t>이를</w:t>
      </w:r>
      <w:r>
        <w:rPr>
          <w:rFonts w:eastAsiaTheme="minorEastAsia" w:hint="eastAsia"/>
          <w:lang w:eastAsia="ko-KR"/>
        </w:rPr>
        <w:t xml:space="preserve"> </w:t>
      </w:r>
      <w:r w:rsidRPr="005B4632">
        <w:rPr>
          <w:rFonts w:eastAsiaTheme="minorEastAsia" w:hint="eastAsia"/>
          <w:lang w:eastAsia="ko-KR"/>
        </w:rPr>
        <w:t>알리고</w:t>
      </w:r>
      <w:r w:rsidRPr="005B4632">
        <w:rPr>
          <w:rFonts w:eastAsiaTheme="minorEastAsia"/>
          <w:lang w:eastAsia="ko-KR"/>
        </w:rPr>
        <w:t xml:space="preserve"> </w:t>
      </w:r>
      <w:r w:rsidRPr="005B4632">
        <w:rPr>
          <w:rFonts w:eastAsiaTheme="minorEastAsia" w:hint="eastAsia"/>
          <w:lang w:eastAsia="ko-KR"/>
        </w:rPr>
        <w:t>해당</w:t>
      </w:r>
      <w:r w:rsidRPr="005B4632">
        <w:rPr>
          <w:rFonts w:eastAsiaTheme="minorEastAsia"/>
          <w:lang w:eastAsia="ko-KR"/>
        </w:rPr>
        <w:t xml:space="preserve"> </w:t>
      </w:r>
      <w:r w:rsidRPr="005B4632">
        <w:rPr>
          <w:rFonts w:eastAsiaTheme="minorEastAsia" w:hint="eastAsia"/>
          <w:lang w:eastAsia="ko-KR"/>
        </w:rPr>
        <w:t>승강장치가</w:t>
      </w:r>
      <w:r w:rsidRPr="005B4632">
        <w:rPr>
          <w:rFonts w:eastAsiaTheme="minorEastAsia"/>
          <w:lang w:eastAsia="ko-KR"/>
        </w:rPr>
        <w:t xml:space="preserve"> </w:t>
      </w:r>
      <w:r w:rsidRPr="005B4632">
        <w:rPr>
          <w:rFonts w:eastAsiaTheme="minorEastAsia" w:hint="eastAsia"/>
          <w:lang w:eastAsia="ko-KR"/>
        </w:rPr>
        <w:t>규정을</w:t>
      </w:r>
      <w:r w:rsidRPr="005B4632">
        <w:rPr>
          <w:rFonts w:eastAsiaTheme="minorEastAsia"/>
          <w:lang w:eastAsia="ko-KR"/>
        </w:rPr>
        <w:t xml:space="preserve"> </w:t>
      </w:r>
      <w:r w:rsidRPr="005B4632">
        <w:rPr>
          <w:rFonts w:eastAsiaTheme="minorEastAsia" w:hint="eastAsia"/>
          <w:lang w:eastAsia="ko-KR"/>
        </w:rPr>
        <w:t>준수할</w:t>
      </w:r>
      <w:r w:rsidRPr="005B4632">
        <w:rPr>
          <w:rFonts w:eastAsiaTheme="minorEastAsia"/>
          <w:lang w:eastAsia="ko-KR"/>
        </w:rPr>
        <w:t xml:space="preserve"> </w:t>
      </w:r>
      <w:r w:rsidRPr="005B4632">
        <w:rPr>
          <w:rFonts w:eastAsiaTheme="minorEastAsia" w:hint="eastAsia"/>
          <w:lang w:eastAsia="ko-KR"/>
        </w:rPr>
        <w:t>때까지</w:t>
      </w:r>
      <w:r w:rsidRPr="005B4632">
        <w:rPr>
          <w:rFonts w:eastAsiaTheme="minorEastAsia"/>
          <w:lang w:eastAsia="ko-KR"/>
        </w:rPr>
        <w:t xml:space="preserve"> </w:t>
      </w:r>
      <w:r w:rsidRPr="005B4632">
        <w:rPr>
          <w:rFonts w:eastAsiaTheme="minorEastAsia" w:hint="eastAsia"/>
          <w:lang w:eastAsia="ko-KR"/>
        </w:rPr>
        <w:t>사용을</w:t>
      </w:r>
      <w:r w:rsidRPr="005B4632">
        <w:rPr>
          <w:rFonts w:eastAsiaTheme="minorEastAsia"/>
          <w:lang w:eastAsia="ko-KR"/>
        </w:rPr>
        <w:t xml:space="preserve"> </w:t>
      </w:r>
      <w:r w:rsidRPr="005B4632">
        <w:rPr>
          <w:rFonts w:eastAsiaTheme="minorEastAsia" w:hint="eastAsia"/>
          <w:lang w:eastAsia="ko-KR"/>
        </w:rPr>
        <w:t>거부하여야</w:t>
      </w:r>
      <w:r w:rsidRPr="005B4632">
        <w:rPr>
          <w:rFonts w:eastAsiaTheme="minorEastAsia"/>
          <w:lang w:eastAsia="ko-KR"/>
        </w:rPr>
        <w:t xml:space="preserve"> </w:t>
      </w:r>
      <w:r w:rsidRPr="005B4632">
        <w:rPr>
          <w:rFonts w:eastAsiaTheme="minorEastAsia" w:hint="eastAsia"/>
          <w:lang w:eastAsia="ko-KR"/>
        </w:rPr>
        <w:t>한다</w:t>
      </w:r>
      <w:r w:rsidRPr="005B4632">
        <w:rPr>
          <w:rFonts w:eastAsiaTheme="minorEastAsia"/>
          <w:lang w:eastAsia="ko-KR"/>
        </w:rPr>
        <w:t>.</w:t>
      </w:r>
    </w:p>
    <w:p w14:paraId="4F08E9B8" w14:textId="5B8D399C" w:rsidR="009A7165" w:rsidRDefault="009A7165" w:rsidP="00EC7528">
      <w:pPr>
        <w:pStyle w:val="a3"/>
        <w:spacing w:before="2"/>
        <w:rPr>
          <w:rFonts w:eastAsiaTheme="minorEastAsia"/>
          <w:lang w:eastAsia="ko-KR"/>
        </w:rPr>
      </w:pPr>
    </w:p>
    <w:p w14:paraId="37ABF78C" w14:textId="77777777" w:rsidR="00A11598" w:rsidRPr="00A11598" w:rsidRDefault="00A11598" w:rsidP="00A11598">
      <w:pPr>
        <w:rPr>
          <w:lang w:eastAsia="ko-KR"/>
        </w:rPr>
      </w:pPr>
    </w:p>
    <w:p w14:paraId="6EEAE779" w14:textId="77777777" w:rsidR="00A11598" w:rsidRPr="00A11598" w:rsidRDefault="00A11598" w:rsidP="00A11598">
      <w:pPr>
        <w:rPr>
          <w:lang w:eastAsia="ko-KR"/>
        </w:rPr>
      </w:pPr>
    </w:p>
    <w:p w14:paraId="70F2A96E" w14:textId="77777777" w:rsidR="00A11598" w:rsidRPr="00A11598" w:rsidRDefault="00A11598" w:rsidP="00A11598">
      <w:pPr>
        <w:rPr>
          <w:lang w:eastAsia="ko-KR"/>
        </w:rPr>
      </w:pPr>
    </w:p>
    <w:p w14:paraId="4190F92D" w14:textId="77777777" w:rsidR="00A11598" w:rsidRPr="00A11598" w:rsidRDefault="00A11598" w:rsidP="00A11598">
      <w:pPr>
        <w:rPr>
          <w:lang w:eastAsia="ko-KR"/>
        </w:rPr>
      </w:pPr>
    </w:p>
    <w:p w14:paraId="211D76A0" w14:textId="77777777" w:rsidR="00A11598" w:rsidRPr="00A11598" w:rsidRDefault="00A11598" w:rsidP="00A11598">
      <w:pPr>
        <w:rPr>
          <w:lang w:eastAsia="ko-KR"/>
        </w:rPr>
      </w:pPr>
    </w:p>
    <w:p w14:paraId="3375A3D8" w14:textId="77777777" w:rsidR="00A11598" w:rsidRPr="00A11598" w:rsidRDefault="00A11598" w:rsidP="00A11598">
      <w:pPr>
        <w:rPr>
          <w:lang w:eastAsia="ko-KR"/>
        </w:rPr>
      </w:pPr>
    </w:p>
    <w:p w14:paraId="0AC43DD5" w14:textId="77777777" w:rsidR="00A11598" w:rsidRPr="00A11598" w:rsidRDefault="00A11598" w:rsidP="00A11598">
      <w:pPr>
        <w:rPr>
          <w:lang w:eastAsia="ko-KR"/>
        </w:rPr>
      </w:pPr>
    </w:p>
    <w:p w14:paraId="7110D872" w14:textId="77777777" w:rsidR="00A11598" w:rsidRPr="00A11598" w:rsidRDefault="00A11598" w:rsidP="00A11598">
      <w:pPr>
        <w:rPr>
          <w:lang w:eastAsia="ko-KR"/>
        </w:rPr>
      </w:pPr>
    </w:p>
    <w:p w14:paraId="46DC7B02" w14:textId="77777777" w:rsidR="00A11598" w:rsidRPr="00A11598" w:rsidRDefault="00A11598" w:rsidP="00A11598">
      <w:pPr>
        <w:rPr>
          <w:lang w:eastAsia="ko-KR"/>
        </w:rPr>
      </w:pPr>
    </w:p>
    <w:p w14:paraId="12E5FCED" w14:textId="77777777" w:rsidR="00A11598" w:rsidRPr="00A11598" w:rsidRDefault="00A11598" w:rsidP="00A11598">
      <w:pPr>
        <w:rPr>
          <w:lang w:eastAsia="ko-KR"/>
        </w:rPr>
      </w:pPr>
    </w:p>
    <w:p w14:paraId="4B6C792F" w14:textId="77777777" w:rsidR="00A11598" w:rsidRPr="00A11598" w:rsidRDefault="00A11598" w:rsidP="00A11598">
      <w:pPr>
        <w:rPr>
          <w:lang w:eastAsia="ko-KR"/>
        </w:rPr>
      </w:pPr>
    </w:p>
    <w:p w14:paraId="799C595C" w14:textId="77777777" w:rsidR="00A11598" w:rsidRPr="00A11598" w:rsidRDefault="00A11598" w:rsidP="00A11598">
      <w:pPr>
        <w:rPr>
          <w:lang w:eastAsia="ko-KR"/>
        </w:rPr>
      </w:pPr>
    </w:p>
    <w:p w14:paraId="3AA33A89" w14:textId="77777777" w:rsidR="00A11598" w:rsidRPr="00A11598" w:rsidRDefault="00A11598" w:rsidP="00A11598">
      <w:pPr>
        <w:rPr>
          <w:lang w:eastAsia="ko-KR"/>
        </w:rPr>
      </w:pPr>
    </w:p>
    <w:p w14:paraId="3BA804BA" w14:textId="77777777" w:rsidR="00A11598" w:rsidRPr="00A11598" w:rsidRDefault="00A11598" w:rsidP="00A11598">
      <w:pPr>
        <w:rPr>
          <w:lang w:eastAsia="ko-KR"/>
        </w:rPr>
      </w:pPr>
    </w:p>
    <w:p w14:paraId="5F06CBCD" w14:textId="77777777" w:rsidR="00A11598" w:rsidRPr="00A11598" w:rsidRDefault="00A11598" w:rsidP="00A11598">
      <w:pPr>
        <w:rPr>
          <w:lang w:eastAsia="ko-KR"/>
        </w:rPr>
      </w:pPr>
    </w:p>
    <w:p w14:paraId="0AE38CAA" w14:textId="77777777" w:rsidR="00A11598" w:rsidRPr="00A11598" w:rsidRDefault="00A11598" w:rsidP="00A11598">
      <w:pPr>
        <w:rPr>
          <w:lang w:eastAsia="ko-KR"/>
        </w:rPr>
      </w:pPr>
    </w:p>
    <w:p w14:paraId="21005BF9" w14:textId="77777777" w:rsidR="00A11598" w:rsidRPr="00A11598" w:rsidRDefault="00A11598" w:rsidP="00A11598">
      <w:pPr>
        <w:rPr>
          <w:lang w:eastAsia="ko-KR"/>
        </w:rPr>
      </w:pPr>
    </w:p>
    <w:p w14:paraId="7B861E02" w14:textId="77777777" w:rsidR="00A11598" w:rsidRPr="00A11598" w:rsidRDefault="00A11598" w:rsidP="00A11598">
      <w:pPr>
        <w:rPr>
          <w:lang w:eastAsia="ko-KR"/>
        </w:rPr>
      </w:pPr>
    </w:p>
    <w:p w14:paraId="4A81690D" w14:textId="77777777" w:rsidR="00A11598" w:rsidRPr="00A11598" w:rsidRDefault="00A11598" w:rsidP="00A11598">
      <w:pPr>
        <w:rPr>
          <w:lang w:eastAsia="ko-KR"/>
        </w:rPr>
      </w:pPr>
    </w:p>
    <w:p w14:paraId="05FBAFAF" w14:textId="77777777" w:rsidR="00A11598" w:rsidRPr="00A11598" w:rsidRDefault="00A11598" w:rsidP="00A11598">
      <w:pPr>
        <w:rPr>
          <w:lang w:eastAsia="ko-KR"/>
        </w:rPr>
      </w:pPr>
    </w:p>
    <w:p w14:paraId="513EFAC4" w14:textId="77777777" w:rsidR="00A11598" w:rsidRPr="00A11598" w:rsidRDefault="00A11598" w:rsidP="00A11598">
      <w:pPr>
        <w:rPr>
          <w:lang w:eastAsia="ko-KR"/>
        </w:rPr>
      </w:pPr>
    </w:p>
    <w:p w14:paraId="1029B0C7" w14:textId="77777777" w:rsidR="00A11598" w:rsidRPr="00A11598" w:rsidRDefault="00A11598" w:rsidP="00A11598">
      <w:pPr>
        <w:rPr>
          <w:lang w:eastAsia="ko-KR"/>
        </w:rPr>
      </w:pPr>
    </w:p>
    <w:p w14:paraId="13FCB619" w14:textId="77777777" w:rsidR="00A11598" w:rsidRDefault="00A11598" w:rsidP="00A11598">
      <w:pPr>
        <w:rPr>
          <w:rFonts w:eastAsiaTheme="minorEastAsia"/>
          <w:lang w:eastAsia="ko-KR"/>
        </w:rPr>
      </w:pPr>
    </w:p>
    <w:p w14:paraId="726E25FA" w14:textId="06B3D0F3" w:rsidR="00A11598" w:rsidRPr="00A11598" w:rsidRDefault="00A11598" w:rsidP="00A11598">
      <w:pPr>
        <w:tabs>
          <w:tab w:val="left" w:pos="3660"/>
        </w:tabs>
        <w:rPr>
          <w:lang w:eastAsia="ko-KR"/>
        </w:rPr>
      </w:pPr>
      <w:r>
        <w:rPr>
          <w:lang w:eastAsia="ko-KR"/>
        </w:rPr>
        <w:tab/>
      </w:r>
    </w:p>
    <w:sectPr w:rsidR="00A11598" w:rsidRPr="00A11598">
      <w:headerReference w:type="even" r:id="rId8"/>
      <w:headerReference w:type="default" r:id="rId9"/>
      <w:footerReference w:type="even" r:id="rId10"/>
      <w:footerReference w:type="default" r:id="rId11"/>
      <w:pgSz w:w="11910" w:h="16840"/>
      <w:pgMar w:top="1540" w:right="1300" w:bottom="1080" w:left="1300" w:header="857" w:footer="8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8E9C2" w14:textId="77777777" w:rsidR="005B4632" w:rsidRDefault="005B4632">
      <w:r>
        <w:separator/>
      </w:r>
    </w:p>
  </w:endnote>
  <w:endnote w:type="continuationSeparator" w:id="0">
    <w:p w14:paraId="4F08E9C4" w14:textId="77777777" w:rsidR="005B4632" w:rsidRDefault="005B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E9BC" w14:textId="20288EE2" w:rsidR="009A7165" w:rsidRDefault="00A75B6D">
    <w:pPr>
      <w:pStyle w:val="a3"/>
      <w:spacing w:line="14" w:lineRule="auto"/>
      <w:rPr>
        <w:sz w:val="20"/>
      </w:rPr>
    </w:pPr>
    <w:r>
      <w:pict w14:anchorId="4F08E9C2">
        <v:rect id="docshape7" o:spid="_x0000_s1026" style="position:absolute;margin-left:69.45pt;margin-top:787.8pt;width:456.55pt;height:.4pt;z-index:-15817728;mso-position-horizontal-relative:page;mso-position-vertical-relative:page" fillcolor="black" stroked="f">
          <w10:wrap anchorx="page" anchory="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E9BD" w14:textId="0A97C81B" w:rsidR="009A7165" w:rsidRDefault="00A75B6D">
    <w:pPr>
      <w:pStyle w:val="a3"/>
      <w:spacing w:line="14" w:lineRule="auto"/>
      <w:rPr>
        <w:sz w:val="20"/>
      </w:rPr>
    </w:pPr>
    <w:r>
      <w:pict w14:anchorId="4F08E9C4">
        <v:rect id="docshape5" o:spid="_x0000_s1028" style="position:absolute;margin-left:69.45pt;margin-top:787.8pt;width:456.55pt;height:.4pt;z-index:-15818752;mso-position-horizontal-relative:page;mso-position-vertical-relative:page" fillcolor="black" stroked="f">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E9BE" w14:textId="77777777" w:rsidR="005B4632" w:rsidRDefault="005B4632">
      <w:r>
        <w:separator/>
      </w:r>
    </w:p>
  </w:footnote>
  <w:footnote w:type="continuationSeparator" w:id="0">
    <w:p w14:paraId="4F08E9C0" w14:textId="77777777" w:rsidR="005B4632" w:rsidRDefault="005B4632">
      <w:r>
        <w:continuationSeparator/>
      </w:r>
    </w:p>
  </w:footnote>
  <w:footnote w:id="1">
    <w:p w14:paraId="23A96BF0" w14:textId="45A85396" w:rsidR="00EC7528" w:rsidRPr="00EC7528" w:rsidRDefault="00EC7528" w:rsidP="00EC7528">
      <w:pPr>
        <w:pStyle w:val="a7"/>
        <w:rPr>
          <w:sz w:val="16"/>
          <w:szCs w:val="16"/>
          <w:lang w:eastAsia="ko-KR"/>
        </w:rPr>
      </w:pPr>
      <w:r w:rsidRPr="00EC7528">
        <w:rPr>
          <w:rStyle w:val="a8"/>
          <w:sz w:val="16"/>
          <w:szCs w:val="16"/>
        </w:rPr>
        <w:footnoteRef/>
      </w:r>
      <w:r w:rsidRPr="00EC7528">
        <w:rPr>
          <w:sz w:val="16"/>
          <w:szCs w:val="16"/>
        </w:rPr>
        <w:t xml:space="preserve"> </w:t>
      </w:r>
      <w:r w:rsidRPr="00EC7528">
        <w:rPr>
          <w:rFonts w:eastAsiaTheme="minorEastAsia" w:hint="eastAsia"/>
          <w:sz w:val="16"/>
          <w:szCs w:val="16"/>
          <w:lang w:eastAsia="ko-KR"/>
        </w:rPr>
        <w:t xml:space="preserve"> </w:t>
      </w:r>
      <w:r w:rsidRPr="00EC7528">
        <w:rPr>
          <w:sz w:val="16"/>
          <w:szCs w:val="16"/>
        </w:rPr>
        <w:t>Refer to Unified interpretation of the term ʺfirst surveyʺ referred to in SOLAS regulations</w:t>
      </w:r>
      <w:r>
        <w:rPr>
          <w:rFonts w:eastAsiaTheme="minorEastAsia" w:hint="eastAsia"/>
          <w:sz w:val="16"/>
          <w:szCs w:val="16"/>
          <w:lang w:eastAsia="ko-KR"/>
        </w:rPr>
        <w:t xml:space="preserve"> </w:t>
      </w:r>
      <w:r w:rsidRPr="00EC7528">
        <w:rPr>
          <w:sz w:val="16"/>
          <w:szCs w:val="16"/>
          <w:lang w:eastAsia="ko-KR"/>
        </w:rPr>
        <w:t>(MSC.1/Circ.1290).ʺ</w:t>
      </w:r>
      <w:r>
        <w:rPr>
          <w:rFonts w:eastAsiaTheme="minorEastAsia" w:hint="eastAsia"/>
          <w:sz w:val="16"/>
          <w:szCs w:val="16"/>
          <w:lang w:eastAsia="ko-KR"/>
        </w:rPr>
        <w:t xml:space="preserve"> </w:t>
      </w:r>
      <w:r>
        <w:rPr>
          <w:rFonts w:eastAsiaTheme="minorEastAsia"/>
          <w:sz w:val="16"/>
          <w:szCs w:val="16"/>
          <w:lang w:eastAsia="ko-KR"/>
        </w:rPr>
        <w:br/>
      </w:r>
      <w:r w:rsidRPr="00EC7528">
        <w:rPr>
          <w:sz w:val="16"/>
          <w:szCs w:val="16"/>
          <w:lang w:eastAsia="ko-KR"/>
        </w:rPr>
        <w:t xml:space="preserve">SOLAS </w:t>
      </w:r>
      <w:r w:rsidRPr="00EC7528">
        <w:rPr>
          <w:rFonts w:ascii="맑은 고딕" w:eastAsia="맑은 고딕" w:hAnsi="맑은 고딕" w:cs="맑은 고딕" w:hint="eastAsia"/>
          <w:sz w:val="16"/>
          <w:szCs w:val="16"/>
          <w:lang w:eastAsia="ko-KR"/>
        </w:rPr>
        <w:t>에서</w:t>
      </w:r>
      <w:r w:rsidRPr="00EC7528">
        <w:rPr>
          <w:sz w:val="16"/>
          <w:szCs w:val="16"/>
          <w:lang w:eastAsia="ko-KR"/>
        </w:rPr>
        <w:t xml:space="preserve"> </w:t>
      </w:r>
      <w:r w:rsidRPr="00EC7528">
        <w:rPr>
          <w:rFonts w:ascii="맑은 고딕" w:eastAsia="맑은 고딕" w:hAnsi="맑은 고딕" w:cs="맑은 고딕" w:hint="eastAsia"/>
          <w:sz w:val="16"/>
          <w:szCs w:val="16"/>
          <w:lang w:eastAsia="ko-KR"/>
        </w:rPr>
        <w:t>언급된</w:t>
      </w:r>
      <w:r w:rsidRPr="00EC7528">
        <w:rPr>
          <w:sz w:val="16"/>
          <w:szCs w:val="16"/>
          <w:lang w:eastAsia="ko-KR"/>
        </w:rPr>
        <w:t xml:space="preserve"> ‘</w:t>
      </w:r>
      <w:r w:rsidRPr="00EC7528">
        <w:rPr>
          <w:rFonts w:ascii="맑은 고딕" w:eastAsia="맑은 고딕" w:hAnsi="맑은 고딕" w:cs="맑은 고딕" w:hint="eastAsia"/>
          <w:sz w:val="16"/>
          <w:szCs w:val="16"/>
          <w:lang w:eastAsia="ko-KR"/>
        </w:rPr>
        <w:t>최초</w:t>
      </w:r>
      <w:r w:rsidRPr="00EC7528">
        <w:rPr>
          <w:sz w:val="16"/>
          <w:szCs w:val="16"/>
          <w:lang w:eastAsia="ko-KR"/>
        </w:rPr>
        <w:t xml:space="preserve"> </w:t>
      </w:r>
      <w:r w:rsidRPr="00EC7528">
        <w:rPr>
          <w:rFonts w:ascii="맑은 고딕" w:eastAsia="맑은 고딕" w:hAnsi="맑은 고딕" w:cs="맑은 고딕" w:hint="eastAsia"/>
          <w:sz w:val="16"/>
          <w:szCs w:val="16"/>
          <w:lang w:eastAsia="ko-KR"/>
        </w:rPr>
        <w:t>검사</w:t>
      </w:r>
      <w:r w:rsidRPr="00EC7528">
        <w:rPr>
          <w:sz w:val="16"/>
          <w:szCs w:val="16"/>
          <w:lang w:eastAsia="ko-KR"/>
        </w:rPr>
        <w:t xml:space="preserve">’ </w:t>
      </w:r>
      <w:r w:rsidRPr="00EC7528">
        <w:rPr>
          <w:rFonts w:ascii="맑은 고딕" w:eastAsia="맑은 고딕" w:hAnsi="맑은 고딕" w:cs="맑은 고딕" w:hint="eastAsia"/>
          <w:sz w:val="16"/>
          <w:szCs w:val="16"/>
          <w:lang w:eastAsia="ko-KR"/>
        </w:rPr>
        <w:t>용어의</w:t>
      </w:r>
      <w:r w:rsidRPr="00EC7528">
        <w:rPr>
          <w:sz w:val="16"/>
          <w:szCs w:val="16"/>
          <w:lang w:eastAsia="ko-KR"/>
        </w:rPr>
        <w:t xml:space="preserve"> </w:t>
      </w:r>
      <w:r w:rsidRPr="00EC7528">
        <w:rPr>
          <w:rFonts w:ascii="맑은 고딕" w:eastAsia="맑은 고딕" w:hAnsi="맑은 고딕" w:cs="맑은 고딕" w:hint="eastAsia"/>
          <w:sz w:val="16"/>
          <w:szCs w:val="16"/>
          <w:lang w:eastAsia="ko-KR"/>
        </w:rPr>
        <w:t>통일</w:t>
      </w:r>
      <w:r w:rsidRPr="00EC7528">
        <w:rPr>
          <w:sz w:val="16"/>
          <w:szCs w:val="16"/>
          <w:lang w:eastAsia="ko-KR"/>
        </w:rPr>
        <w:t xml:space="preserve"> </w:t>
      </w:r>
      <w:r w:rsidRPr="00EC7528">
        <w:rPr>
          <w:rFonts w:ascii="맑은 고딕" w:eastAsia="맑은 고딕" w:hAnsi="맑은 고딕" w:cs="맑은 고딕" w:hint="eastAsia"/>
          <w:sz w:val="16"/>
          <w:szCs w:val="16"/>
          <w:lang w:eastAsia="ko-KR"/>
        </w:rPr>
        <w:t>해석에</w:t>
      </w:r>
      <w:r w:rsidRPr="00EC7528">
        <w:rPr>
          <w:sz w:val="16"/>
          <w:szCs w:val="16"/>
          <w:lang w:eastAsia="ko-KR"/>
        </w:rPr>
        <w:t xml:space="preserve"> </w:t>
      </w:r>
      <w:r w:rsidRPr="00EC7528">
        <w:rPr>
          <w:rFonts w:ascii="맑은 고딕" w:eastAsia="맑은 고딕" w:hAnsi="맑은 고딕" w:cs="맑은 고딕" w:hint="eastAsia"/>
          <w:sz w:val="16"/>
          <w:szCs w:val="16"/>
          <w:lang w:eastAsia="ko-KR"/>
        </w:rPr>
        <w:t>대해서는</w:t>
      </w:r>
      <w:r w:rsidRPr="00EC7528">
        <w:rPr>
          <w:sz w:val="16"/>
          <w:szCs w:val="16"/>
          <w:lang w:eastAsia="ko-KR"/>
        </w:rPr>
        <w:t xml:space="preserve"> MSC.1/Circ.1290</w:t>
      </w:r>
      <w:r w:rsidRPr="00EC7528">
        <w:rPr>
          <w:rFonts w:ascii="맑은 고딕" w:eastAsia="맑은 고딕" w:hAnsi="맑은 고딕" w:cs="맑은 고딕" w:hint="eastAsia"/>
          <w:sz w:val="16"/>
          <w:szCs w:val="16"/>
          <w:lang w:eastAsia="ko-KR"/>
        </w:rPr>
        <w:t>을</w:t>
      </w:r>
      <w:r w:rsidRPr="00EC7528">
        <w:rPr>
          <w:sz w:val="16"/>
          <w:szCs w:val="16"/>
          <w:lang w:eastAsia="ko-KR"/>
        </w:rPr>
        <w:t xml:space="preserve"> </w:t>
      </w:r>
      <w:r w:rsidRPr="00EC7528">
        <w:rPr>
          <w:rFonts w:ascii="맑은 고딕" w:eastAsia="맑은 고딕" w:hAnsi="맑은 고딕" w:cs="맑은 고딕" w:hint="eastAsia"/>
          <w:sz w:val="16"/>
          <w:szCs w:val="16"/>
          <w:lang w:eastAsia="ko-KR"/>
        </w:rPr>
        <w:t>참조할</w:t>
      </w:r>
      <w:r w:rsidRPr="00EC7528">
        <w:rPr>
          <w:sz w:val="16"/>
          <w:szCs w:val="16"/>
          <w:lang w:eastAsia="ko-KR"/>
        </w:rPr>
        <w:t xml:space="preserve"> </w:t>
      </w:r>
      <w:r w:rsidRPr="00EC7528">
        <w:rPr>
          <w:rFonts w:ascii="맑은 고딕" w:eastAsia="맑은 고딕" w:hAnsi="맑은 고딕" w:cs="맑은 고딕" w:hint="eastAsia"/>
          <w:sz w:val="16"/>
          <w:szCs w:val="16"/>
          <w:lang w:eastAsia="ko-KR"/>
        </w:rPr>
        <w:t>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E9BA" w14:textId="4FED082F" w:rsidR="009A7165" w:rsidRDefault="00A75B6D">
    <w:pPr>
      <w:pStyle w:val="a3"/>
      <w:spacing w:line="14" w:lineRule="auto"/>
      <w:rPr>
        <w:sz w:val="20"/>
      </w:rPr>
    </w:pPr>
    <w:r>
      <w:pict w14:anchorId="4F08E9BE">
        <v:rect id="docshape3" o:spid="_x0000_s1030" style="position:absolute;margin-left:69.45pt;margin-top:69.05pt;width:456.55pt;height:.4pt;z-index:-15819776;mso-position-horizontal-relative:page;mso-position-vertical-relative:page" fillcolor="black" stroked="f">
          <w10:wrap anchorx="page" anchory="page"/>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E9BB" w14:textId="2A3A5D0B" w:rsidR="009A7165" w:rsidRDefault="00A75B6D">
    <w:pPr>
      <w:pStyle w:val="a3"/>
      <w:spacing w:line="14" w:lineRule="auto"/>
      <w:rPr>
        <w:sz w:val="20"/>
      </w:rPr>
    </w:pPr>
    <w:r>
      <w:pict w14:anchorId="4F08E9C0">
        <v:rect id="docshape1" o:spid="_x0000_s1032" style="position:absolute;margin-left:69.45pt;margin-top:69.05pt;width:456.55pt;height:.4pt;z-index:-15820800;mso-position-horizontal-relative:page;mso-position-vertical-relative:page" fillcolor="black" stroked="f">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B181D"/>
    <w:multiLevelType w:val="multilevel"/>
    <w:tmpl w:val="B816B318"/>
    <w:lvl w:ilvl="0">
      <w:start w:val="17"/>
      <w:numFmt w:val="decimal"/>
      <w:lvlText w:val="%1"/>
      <w:lvlJc w:val="left"/>
      <w:pPr>
        <w:ind w:left="1817" w:hanging="849"/>
      </w:pPr>
      <w:rPr>
        <w:rFonts w:hint="default"/>
        <w:lang w:val="en-US" w:eastAsia="en-US" w:bidi="ar-SA"/>
      </w:rPr>
    </w:lvl>
    <w:lvl w:ilvl="1">
      <w:start w:val="2"/>
      <w:numFmt w:val="decimal"/>
      <w:lvlText w:val="%1.%2"/>
      <w:lvlJc w:val="left"/>
      <w:pPr>
        <w:ind w:left="1817" w:hanging="849"/>
      </w:pPr>
      <w:rPr>
        <w:rFonts w:ascii="Arial" w:eastAsia="Arial" w:hAnsi="Arial" w:cs="Arial" w:hint="default"/>
        <w:b w:val="0"/>
        <w:bCs w:val="0"/>
        <w:i w:val="0"/>
        <w:iCs w:val="0"/>
        <w:spacing w:val="-2"/>
        <w:w w:val="100"/>
        <w:sz w:val="22"/>
        <w:szCs w:val="22"/>
        <w:lang w:val="en-US" w:eastAsia="en-US" w:bidi="ar-SA"/>
      </w:rPr>
    </w:lvl>
    <w:lvl w:ilvl="2">
      <w:numFmt w:val="bullet"/>
      <w:lvlText w:val="•"/>
      <w:lvlJc w:val="left"/>
      <w:pPr>
        <w:ind w:left="3317" w:hanging="849"/>
      </w:pPr>
      <w:rPr>
        <w:rFonts w:hint="default"/>
        <w:lang w:val="en-US" w:eastAsia="en-US" w:bidi="ar-SA"/>
      </w:rPr>
    </w:lvl>
    <w:lvl w:ilvl="3">
      <w:numFmt w:val="bullet"/>
      <w:lvlText w:val="•"/>
      <w:lvlJc w:val="left"/>
      <w:pPr>
        <w:ind w:left="4066" w:hanging="849"/>
      </w:pPr>
      <w:rPr>
        <w:rFonts w:hint="default"/>
        <w:lang w:val="en-US" w:eastAsia="en-US" w:bidi="ar-SA"/>
      </w:rPr>
    </w:lvl>
    <w:lvl w:ilvl="4">
      <w:numFmt w:val="bullet"/>
      <w:lvlText w:val="•"/>
      <w:lvlJc w:val="left"/>
      <w:pPr>
        <w:ind w:left="4815" w:hanging="849"/>
      </w:pPr>
      <w:rPr>
        <w:rFonts w:hint="default"/>
        <w:lang w:val="en-US" w:eastAsia="en-US" w:bidi="ar-SA"/>
      </w:rPr>
    </w:lvl>
    <w:lvl w:ilvl="5">
      <w:numFmt w:val="bullet"/>
      <w:lvlText w:val="•"/>
      <w:lvlJc w:val="left"/>
      <w:pPr>
        <w:ind w:left="5564" w:hanging="849"/>
      </w:pPr>
      <w:rPr>
        <w:rFonts w:hint="default"/>
        <w:lang w:val="en-US" w:eastAsia="en-US" w:bidi="ar-SA"/>
      </w:rPr>
    </w:lvl>
    <w:lvl w:ilvl="6">
      <w:numFmt w:val="bullet"/>
      <w:lvlText w:val="•"/>
      <w:lvlJc w:val="left"/>
      <w:pPr>
        <w:ind w:left="6312" w:hanging="849"/>
      </w:pPr>
      <w:rPr>
        <w:rFonts w:hint="default"/>
        <w:lang w:val="en-US" w:eastAsia="en-US" w:bidi="ar-SA"/>
      </w:rPr>
    </w:lvl>
    <w:lvl w:ilvl="7">
      <w:numFmt w:val="bullet"/>
      <w:lvlText w:val="•"/>
      <w:lvlJc w:val="left"/>
      <w:pPr>
        <w:ind w:left="7061" w:hanging="849"/>
      </w:pPr>
      <w:rPr>
        <w:rFonts w:hint="default"/>
        <w:lang w:val="en-US" w:eastAsia="en-US" w:bidi="ar-SA"/>
      </w:rPr>
    </w:lvl>
    <w:lvl w:ilvl="8">
      <w:numFmt w:val="bullet"/>
      <w:lvlText w:val="•"/>
      <w:lvlJc w:val="left"/>
      <w:pPr>
        <w:ind w:left="7810" w:hanging="849"/>
      </w:pPr>
      <w:rPr>
        <w:rFonts w:hint="default"/>
        <w:lang w:val="en-US" w:eastAsia="en-US" w:bidi="ar-SA"/>
      </w:rPr>
    </w:lvl>
  </w:abstractNum>
  <w:abstractNum w:abstractNumId="1" w15:restartNumberingAfterBreak="0">
    <w:nsid w:val="2F3E1622"/>
    <w:multiLevelType w:val="multilevel"/>
    <w:tmpl w:val="B4B65FDA"/>
    <w:lvl w:ilvl="0">
      <w:start w:val="17"/>
      <w:numFmt w:val="decimal"/>
      <w:lvlText w:val="%1"/>
      <w:lvlJc w:val="left"/>
      <w:pPr>
        <w:ind w:left="1817" w:hanging="849"/>
      </w:pPr>
      <w:rPr>
        <w:rFonts w:hint="default"/>
        <w:lang w:val="en-US" w:eastAsia="en-US" w:bidi="ar-SA"/>
      </w:rPr>
    </w:lvl>
    <w:lvl w:ilvl="1">
      <w:start w:val="2"/>
      <w:numFmt w:val="decimal"/>
      <w:lvlText w:val="%1.%2"/>
      <w:lvlJc w:val="left"/>
      <w:pPr>
        <w:ind w:left="1817" w:hanging="849"/>
      </w:pPr>
      <w:rPr>
        <w:rFonts w:ascii="Arial" w:eastAsia="Arial" w:hAnsi="Arial" w:cs="Arial" w:hint="default"/>
        <w:b w:val="0"/>
        <w:bCs w:val="0"/>
        <w:i w:val="0"/>
        <w:iCs w:val="0"/>
        <w:spacing w:val="-2"/>
        <w:w w:val="100"/>
        <w:sz w:val="22"/>
        <w:szCs w:val="22"/>
        <w:lang w:val="en-US" w:eastAsia="en-US" w:bidi="ar-SA"/>
      </w:rPr>
    </w:lvl>
    <w:lvl w:ilvl="2">
      <w:numFmt w:val="bullet"/>
      <w:lvlText w:val="•"/>
      <w:lvlJc w:val="left"/>
      <w:pPr>
        <w:ind w:left="3317" w:hanging="849"/>
      </w:pPr>
      <w:rPr>
        <w:rFonts w:hint="default"/>
        <w:lang w:val="en-US" w:eastAsia="en-US" w:bidi="ar-SA"/>
      </w:rPr>
    </w:lvl>
    <w:lvl w:ilvl="3">
      <w:numFmt w:val="bullet"/>
      <w:lvlText w:val="•"/>
      <w:lvlJc w:val="left"/>
      <w:pPr>
        <w:ind w:left="4066" w:hanging="849"/>
      </w:pPr>
      <w:rPr>
        <w:rFonts w:hint="default"/>
        <w:lang w:val="en-US" w:eastAsia="en-US" w:bidi="ar-SA"/>
      </w:rPr>
    </w:lvl>
    <w:lvl w:ilvl="4">
      <w:numFmt w:val="bullet"/>
      <w:lvlText w:val="•"/>
      <w:lvlJc w:val="left"/>
      <w:pPr>
        <w:ind w:left="4815" w:hanging="849"/>
      </w:pPr>
      <w:rPr>
        <w:rFonts w:hint="default"/>
        <w:lang w:val="en-US" w:eastAsia="en-US" w:bidi="ar-SA"/>
      </w:rPr>
    </w:lvl>
    <w:lvl w:ilvl="5">
      <w:numFmt w:val="bullet"/>
      <w:lvlText w:val="•"/>
      <w:lvlJc w:val="left"/>
      <w:pPr>
        <w:ind w:left="5564" w:hanging="849"/>
      </w:pPr>
      <w:rPr>
        <w:rFonts w:hint="default"/>
        <w:lang w:val="en-US" w:eastAsia="en-US" w:bidi="ar-SA"/>
      </w:rPr>
    </w:lvl>
    <w:lvl w:ilvl="6">
      <w:numFmt w:val="bullet"/>
      <w:lvlText w:val="•"/>
      <w:lvlJc w:val="left"/>
      <w:pPr>
        <w:ind w:left="6312" w:hanging="849"/>
      </w:pPr>
      <w:rPr>
        <w:rFonts w:hint="default"/>
        <w:lang w:val="en-US" w:eastAsia="en-US" w:bidi="ar-SA"/>
      </w:rPr>
    </w:lvl>
    <w:lvl w:ilvl="7">
      <w:numFmt w:val="bullet"/>
      <w:lvlText w:val="•"/>
      <w:lvlJc w:val="left"/>
      <w:pPr>
        <w:ind w:left="7061" w:hanging="849"/>
      </w:pPr>
      <w:rPr>
        <w:rFonts w:hint="default"/>
        <w:lang w:val="en-US" w:eastAsia="en-US" w:bidi="ar-SA"/>
      </w:rPr>
    </w:lvl>
    <w:lvl w:ilvl="8">
      <w:numFmt w:val="bullet"/>
      <w:lvlText w:val="•"/>
      <w:lvlJc w:val="left"/>
      <w:pPr>
        <w:ind w:left="7810" w:hanging="849"/>
      </w:pPr>
      <w:rPr>
        <w:rFonts w:hint="default"/>
        <w:lang w:val="en-US" w:eastAsia="en-US" w:bidi="ar-SA"/>
      </w:rPr>
    </w:lvl>
  </w:abstractNum>
  <w:abstractNum w:abstractNumId="2" w15:restartNumberingAfterBreak="0">
    <w:nsid w:val="331C0514"/>
    <w:multiLevelType w:val="multilevel"/>
    <w:tmpl w:val="F8046B00"/>
    <w:lvl w:ilvl="0">
      <w:start w:val="4"/>
      <w:numFmt w:val="decimal"/>
      <w:lvlText w:val="%1"/>
      <w:lvlJc w:val="left"/>
      <w:pPr>
        <w:ind w:left="968" w:hanging="852"/>
      </w:pPr>
      <w:rPr>
        <w:rFonts w:ascii="Arial" w:eastAsia="Arial" w:hAnsi="Arial" w:cs="Arial" w:hint="default"/>
        <w:b/>
        <w:bCs/>
        <w:i w:val="0"/>
        <w:iCs w:val="0"/>
        <w:w w:val="100"/>
        <w:sz w:val="22"/>
        <w:szCs w:val="22"/>
        <w:lang w:val="en-US" w:eastAsia="en-US" w:bidi="ar-SA"/>
      </w:rPr>
    </w:lvl>
    <w:lvl w:ilvl="1">
      <w:start w:val="1"/>
      <w:numFmt w:val="decimal"/>
      <w:lvlText w:val="%1.%2"/>
      <w:lvlJc w:val="left"/>
      <w:pPr>
        <w:ind w:left="968" w:hanging="852"/>
      </w:pPr>
      <w:rPr>
        <w:rFonts w:ascii="Arial" w:eastAsia="Arial" w:hAnsi="Arial" w:cs="Arial" w:hint="default"/>
        <w:b/>
        <w:bCs/>
        <w:i w:val="0"/>
        <w:iCs w:val="0"/>
        <w:spacing w:val="-2"/>
        <w:w w:val="100"/>
        <w:sz w:val="22"/>
        <w:szCs w:val="22"/>
        <w:lang w:val="en-US" w:eastAsia="en-US" w:bidi="ar-SA"/>
      </w:rPr>
    </w:lvl>
    <w:lvl w:ilvl="2">
      <w:numFmt w:val="bullet"/>
      <w:lvlText w:val="•"/>
      <w:lvlJc w:val="left"/>
      <w:pPr>
        <w:ind w:left="2629" w:hanging="852"/>
      </w:pPr>
      <w:rPr>
        <w:rFonts w:hint="default"/>
        <w:lang w:val="en-US" w:eastAsia="en-US" w:bidi="ar-SA"/>
      </w:rPr>
    </w:lvl>
    <w:lvl w:ilvl="3">
      <w:numFmt w:val="bullet"/>
      <w:lvlText w:val="•"/>
      <w:lvlJc w:val="left"/>
      <w:pPr>
        <w:ind w:left="3464" w:hanging="852"/>
      </w:pPr>
      <w:rPr>
        <w:rFonts w:hint="default"/>
        <w:lang w:val="en-US" w:eastAsia="en-US" w:bidi="ar-SA"/>
      </w:rPr>
    </w:lvl>
    <w:lvl w:ilvl="4">
      <w:numFmt w:val="bullet"/>
      <w:lvlText w:val="•"/>
      <w:lvlJc w:val="left"/>
      <w:pPr>
        <w:ind w:left="4299" w:hanging="852"/>
      </w:pPr>
      <w:rPr>
        <w:rFonts w:hint="default"/>
        <w:lang w:val="en-US" w:eastAsia="en-US" w:bidi="ar-SA"/>
      </w:rPr>
    </w:lvl>
    <w:lvl w:ilvl="5">
      <w:numFmt w:val="bullet"/>
      <w:lvlText w:val="•"/>
      <w:lvlJc w:val="left"/>
      <w:pPr>
        <w:ind w:left="5134" w:hanging="852"/>
      </w:pPr>
      <w:rPr>
        <w:rFonts w:hint="default"/>
        <w:lang w:val="en-US" w:eastAsia="en-US" w:bidi="ar-SA"/>
      </w:rPr>
    </w:lvl>
    <w:lvl w:ilvl="6">
      <w:numFmt w:val="bullet"/>
      <w:lvlText w:val="•"/>
      <w:lvlJc w:val="left"/>
      <w:pPr>
        <w:ind w:left="5968" w:hanging="852"/>
      </w:pPr>
      <w:rPr>
        <w:rFonts w:hint="default"/>
        <w:lang w:val="en-US" w:eastAsia="en-US" w:bidi="ar-SA"/>
      </w:rPr>
    </w:lvl>
    <w:lvl w:ilvl="7">
      <w:numFmt w:val="bullet"/>
      <w:lvlText w:val="•"/>
      <w:lvlJc w:val="left"/>
      <w:pPr>
        <w:ind w:left="6803" w:hanging="852"/>
      </w:pPr>
      <w:rPr>
        <w:rFonts w:hint="default"/>
        <w:lang w:val="en-US" w:eastAsia="en-US" w:bidi="ar-SA"/>
      </w:rPr>
    </w:lvl>
    <w:lvl w:ilvl="8">
      <w:numFmt w:val="bullet"/>
      <w:lvlText w:val="•"/>
      <w:lvlJc w:val="left"/>
      <w:pPr>
        <w:ind w:left="7638" w:hanging="852"/>
      </w:pPr>
      <w:rPr>
        <w:rFonts w:hint="default"/>
        <w:lang w:val="en-US" w:eastAsia="en-US" w:bidi="ar-SA"/>
      </w:rPr>
    </w:lvl>
  </w:abstractNum>
  <w:abstractNum w:abstractNumId="3" w15:restartNumberingAfterBreak="0">
    <w:nsid w:val="5768715C"/>
    <w:multiLevelType w:val="hybridMultilevel"/>
    <w:tmpl w:val="2F308E8A"/>
    <w:lvl w:ilvl="0" w:tplc="B79EB952">
      <w:start w:val="1"/>
      <w:numFmt w:val="decimal"/>
      <w:lvlText w:val="%1"/>
      <w:lvlJc w:val="left"/>
      <w:pPr>
        <w:ind w:left="968" w:hanging="852"/>
      </w:pPr>
      <w:rPr>
        <w:rFonts w:ascii="Arial" w:eastAsia="Arial" w:hAnsi="Arial" w:cs="Arial" w:hint="default"/>
        <w:b w:val="0"/>
        <w:bCs w:val="0"/>
        <w:i w:val="0"/>
        <w:iCs w:val="0"/>
        <w:w w:val="100"/>
        <w:sz w:val="22"/>
        <w:szCs w:val="22"/>
        <w:lang w:val="en-US" w:eastAsia="en-US" w:bidi="ar-SA"/>
      </w:rPr>
    </w:lvl>
    <w:lvl w:ilvl="1" w:tplc="2BC45A22">
      <w:start w:val="1"/>
      <w:numFmt w:val="decimal"/>
      <w:lvlText w:val="%2"/>
      <w:lvlJc w:val="left"/>
      <w:pPr>
        <w:ind w:left="968" w:hanging="853"/>
      </w:pPr>
      <w:rPr>
        <w:rFonts w:ascii="Arial" w:eastAsia="Arial" w:hAnsi="Arial" w:cs="Arial" w:hint="default"/>
        <w:b w:val="0"/>
        <w:bCs w:val="0"/>
        <w:i w:val="0"/>
        <w:iCs w:val="0"/>
        <w:w w:val="100"/>
        <w:sz w:val="22"/>
        <w:szCs w:val="22"/>
        <w:lang w:val="en-US" w:eastAsia="en-US" w:bidi="ar-SA"/>
      </w:rPr>
    </w:lvl>
    <w:lvl w:ilvl="2" w:tplc="44E4529A">
      <w:numFmt w:val="bullet"/>
      <w:lvlText w:val="•"/>
      <w:lvlJc w:val="left"/>
      <w:pPr>
        <w:ind w:left="2629" w:hanging="853"/>
      </w:pPr>
      <w:rPr>
        <w:rFonts w:hint="default"/>
        <w:lang w:val="en-US" w:eastAsia="en-US" w:bidi="ar-SA"/>
      </w:rPr>
    </w:lvl>
    <w:lvl w:ilvl="3" w:tplc="6AD88238">
      <w:numFmt w:val="bullet"/>
      <w:lvlText w:val="•"/>
      <w:lvlJc w:val="left"/>
      <w:pPr>
        <w:ind w:left="3464" w:hanging="853"/>
      </w:pPr>
      <w:rPr>
        <w:rFonts w:hint="default"/>
        <w:lang w:val="en-US" w:eastAsia="en-US" w:bidi="ar-SA"/>
      </w:rPr>
    </w:lvl>
    <w:lvl w:ilvl="4" w:tplc="0E9E11A6">
      <w:numFmt w:val="bullet"/>
      <w:lvlText w:val="•"/>
      <w:lvlJc w:val="left"/>
      <w:pPr>
        <w:ind w:left="4299" w:hanging="853"/>
      </w:pPr>
      <w:rPr>
        <w:rFonts w:hint="default"/>
        <w:lang w:val="en-US" w:eastAsia="en-US" w:bidi="ar-SA"/>
      </w:rPr>
    </w:lvl>
    <w:lvl w:ilvl="5" w:tplc="64A808B4">
      <w:numFmt w:val="bullet"/>
      <w:lvlText w:val="•"/>
      <w:lvlJc w:val="left"/>
      <w:pPr>
        <w:ind w:left="5134" w:hanging="853"/>
      </w:pPr>
      <w:rPr>
        <w:rFonts w:hint="default"/>
        <w:lang w:val="en-US" w:eastAsia="en-US" w:bidi="ar-SA"/>
      </w:rPr>
    </w:lvl>
    <w:lvl w:ilvl="6" w:tplc="5626793C">
      <w:numFmt w:val="bullet"/>
      <w:lvlText w:val="•"/>
      <w:lvlJc w:val="left"/>
      <w:pPr>
        <w:ind w:left="5968" w:hanging="853"/>
      </w:pPr>
      <w:rPr>
        <w:rFonts w:hint="default"/>
        <w:lang w:val="en-US" w:eastAsia="en-US" w:bidi="ar-SA"/>
      </w:rPr>
    </w:lvl>
    <w:lvl w:ilvl="7" w:tplc="6C78D74E">
      <w:numFmt w:val="bullet"/>
      <w:lvlText w:val="•"/>
      <w:lvlJc w:val="left"/>
      <w:pPr>
        <w:ind w:left="6803" w:hanging="853"/>
      </w:pPr>
      <w:rPr>
        <w:rFonts w:hint="default"/>
        <w:lang w:val="en-US" w:eastAsia="en-US" w:bidi="ar-SA"/>
      </w:rPr>
    </w:lvl>
    <w:lvl w:ilvl="8" w:tplc="72DE0F70">
      <w:numFmt w:val="bullet"/>
      <w:lvlText w:val="•"/>
      <w:lvlJc w:val="left"/>
      <w:pPr>
        <w:ind w:left="7638" w:hanging="853"/>
      </w:pPr>
      <w:rPr>
        <w:rFonts w:hint="default"/>
        <w:lang w:val="en-US" w:eastAsia="en-US" w:bidi="ar-SA"/>
      </w:rPr>
    </w:lvl>
  </w:abstractNum>
  <w:abstractNum w:abstractNumId="4" w15:restartNumberingAfterBreak="0">
    <w:nsid w:val="62EB28F6"/>
    <w:multiLevelType w:val="multilevel"/>
    <w:tmpl w:val="32BE009E"/>
    <w:lvl w:ilvl="0">
      <w:start w:val="16"/>
      <w:numFmt w:val="decimal"/>
      <w:lvlText w:val="%1"/>
      <w:lvlJc w:val="left"/>
      <w:pPr>
        <w:ind w:left="1817" w:hanging="849"/>
      </w:pPr>
      <w:rPr>
        <w:rFonts w:hint="default"/>
        <w:lang w:val="en-US" w:eastAsia="en-US" w:bidi="ar-SA"/>
      </w:rPr>
    </w:lvl>
    <w:lvl w:ilvl="1">
      <w:start w:val="2"/>
      <w:numFmt w:val="decimal"/>
      <w:lvlText w:val="%1.%2"/>
      <w:lvlJc w:val="left"/>
      <w:pPr>
        <w:ind w:left="1817" w:hanging="849"/>
      </w:pPr>
      <w:rPr>
        <w:rFonts w:ascii="Arial" w:eastAsia="Arial" w:hAnsi="Arial" w:cs="Arial" w:hint="default"/>
        <w:b w:val="0"/>
        <w:bCs w:val="0"/>
        <w:i w:val="0"/>
        <w:iCs w:val="0"/>
        <w:spacing w:val="-2"/>
        <w:w w:val="100"/>
        <w:sz w:val="22"/>
        <w:szCs w:val="22"/>
        <w:lang w:val="en-US" w:eastAsia="en-US" w:bidi="ar-SA"/>
      </w:rPr>
    </w:lvl>
    <w:lvl w:ilvl="2">
      <w:numFmt w:val="bullet"/>
      <w:lvlText w:val="•"/>
      <w:lvlJc w:val="left"/>
      <w:pPr>
        <w:ind w:left="3317" w:hanging="849"/>
      </w:pPr>
      <w:rPr>
        <w:rFonts w:hint="default"/>
        <w:lang w:val="en-US" w:eastAsia="en-US" w:bidi="ar-SA"/>
      </w:rPr>
    </w:lvl>
    <w:lvl w:ilvl="3">
      <w:numFmt w:val="bullet"/>
      <w:lvlText w:val="•"/>
      <w:lvlJc w:val="left"/>
      <w:pPr>
        <w:ind w:left="4066" w:hanging="849"/>
      </w:pPr>
      <w:rPr>
        <w:rFonts w:hint="default"/>
        <w:lang w:val="en-US" w:eastAsia="en-US" w:bidi="ar-SA"/>
      </w:rPr>
    </w:lvl>
    <w:lvl w:ilvl="4">
      <w:numFmt w:val="bullet"/>
      <w:lvlText w:val="•"/>
      <w:lvlJc w:val="left"/>
      <w:pPr>
        <w:ind w:left="4815" w:hanging="849"/>
      </w:pPr>
      <w:rPr>
        <w:rFonts w:hint="default"/>
        <w:lang w:val="en-US" w:eastAsia="en-US" w:bidi="ar-SA"/>
      </w:rPr>
    </w:lvl>
    <w:lvl w:ilvl="5">
      <w:numFmt w:val="bullet"/>
      <w:lvlText w:val="•"/>
      <w:lvlJc w:val="left"/>
      <w:pPr>
        <w:ind w:left="5564" w:hanging="849"/>
      </w:pPr>
      <w:rPr>
        <w:rFonts w:hint="default"/>
        <w:lang w:val="en-US" w:eastAsia="en-US" w:bidi="ar-SA"/>
      </w:rPr>
    </w:lvl>
    <w:lvl w:ilvl="6">
      <w:numFmt w:val="bullet"/>
      <w:lvlText w:val="•"/>
      <w:lvlJc w:val="left"/>
      <w:pPr>
        <w:ind w:left="6312" w:hanging="849"/>
      </w:pPr>
      <w:rPr>
        <w:rFonts w:hint="default"/>
        <w:lang w:val="en-US" w:eastAsia="en-US" w:bidi="ar-SA"/>
      </w:rPr>
    </w:lvl>
    <w:lvl w:ilvl="7">
      <w:numFmt w:val="bullet"/>
      <w:lvlText w:val="•"/>
      <w:lvlJc w:val="left"/>
      <w:pPr>
        <w:ind w:left="7061" w:hanging="849"/>
      </w:pPr>
      <w:rPr>
        <w:rFonts w:hint="default"/>
        <w:lang w:val="en-US" w:eastAsia="en-US" w:bidi="ar-SA"/>
      </w:rPr>
    </w:lvl>
    <w:lvl w:ilvl="8">
      <w:numFmt w:val="bullet"/>
      <w:lvlText w:val="•"/>
      <w:lvlJc w:val="left"/>
      <w:pPr>
        <w:ind w:left="7810" w:hanging="849"/>
      </w:pPr>
      <w:rPr>
        <w:rFonts w:hint="default"/>
        <w:lang w:val="en-US" w:eastAsia="en-US" w:bidi="ar-SA"/>
      </w:rPr>
    </w:lvl>
  </w:abstractNum>
  <w:abstractNum w:abstractNumId="5" w15:restartNumberingAfterBreak="0">
    <w:nsid w:val="6ACD112D"/>
    <w:multiLevelType w:val="hybridMultilevel"/>
    <w:tmpl w:val="5B46F62C"/>
    <w:lvl w:ilvl="0" w:tplc="B85404D0">
      <w:start w:val="1"/>
      <w:numFmt w:val="decimal"/>
      <w:lvlText w:val="%1"/>
      <w:lvlJc w:val="left"/>
      <w:pPr>
        <w:ind w:left="116" w:hanging="852"/>
      </w:pPr>
      <w:rPr>
        <w:rFonts w:ascii="Arial" w:eastAsia="Arial" w:hAnsi="Arial" w:cs="Arial" w:hint="default"/>
        <w:b w:val="0"/>
        <w:bCs w:val="0"/>
        <w:i w:val="0"/>
        <w:iCs w:val="0"/>
        <w:w w:val="100"/>
        <w:sz w:val="22"/>
        <w:szCs w:val="22"/>
        <w:lang w:val="en-US" w:eastAsia="en-US" w:bidi="ar-SA"/>
      </w:rPr>
    </w:lvl>
    <w:lvl w:ilvl="1" w:tplc="176E1CA4">
      <w:numFmt w:val="bullet"/>
      <w:lvlText w:val="•"/>
      <w:lvlJc w:val="left"/>
      <w:pPr>
        <w:ind w:left="1038" w:hanging="852"/>
      </w:pPr>
      <w:rPr>
        <w:rFonts w:hint="default"/>
        <w:lang w:val="en-US" w:eastAsia="en-US" w:bidi="ar-SA"/>
      </w:rPr>
    </w:lvl>
    <w:lvl w:ilvl="2" w:tplc="2C0E8BFE">
      <w:numFmt w:val="bullet"/>
      <w:lvlText w:val="•"/>
      <w:lvlJc w:val="left"/>
      <w:pPr>
        <w:ind w:left="1957" w:hanging="852"/>
      </w:pPr>
      <w:rPr>
        <w:rFonts w:hint="default"/>
        <w:lang w:val="en-US" w:eastAsia="en-US" w:bidi="ar-SA"/>
      </w:rPr>
    </w:lvl>
    <w:lvl w:ilvl="3" w:tplc="1B2A6C4E">
      <w:numFmt w:val="bullet"/>
      <w:lvlText w:val="•"/>
      <w:lvlJc w:val="left"/>
      <w:pPr>
        <w:ind w:left="2876" w:hanging="852"/>
      </w:pPr>
      <w:rPr>
        <w:rFonts w:hint="default"/>
        <w:lang w:val="en-US" w:eastAsia="en-US" w:bidi="ar-SA"/>
      </w:rPr>
    </w:lvl>
    <w:lvl w:ilvl="4" w:tplc="70747616">
      <w:numFmt w:val="bullet"/>
      <w:lvlText w:val="•"/>
      <w:lvlJc w:val="left"/>
      <w:pPr>
        <w:ind w:left="3795" w:hanging="852"/>
      </w:pPr>
      <w:rPr>
        <w:rFonts w:hint="default"/>
        <w:lang w:val="en-US" w:eastAsia="en-US" w:bidi="ar-SA"/>
      </w:rPr>
    </w:lvl>
    <w:lvl w:ilvl="5" w:tplc="89B2EDAE">
      <w:numFmt w:val="bullet"/>
      <w:lvlText w:val="•"/>
      <w:lvlJc w:val="left"/>
      <w:pPr>
        <w:ind w:left="4714" w:hanging="852"/>
      </w:pPr>
      <w:rPr>
        <w:rFonts w:hint="default"/>
        <w:lang w:val="en-US" w:eastAsia="en-US" w:bidi="ar-SA"/>
      </w:rPr>
    </w:lvl>
    <w:lvl w:ilvl="6" w:tplc="DE34F524">
      <w:numFmt w:val="bullet"/>
      <w:lvlText w:val="•"/>
      <w:lvlJc w:val="left"/>
      <w:pPr>
        <w:ind w:left="5632" w:hanging="852"/>
      </w:pPr>
      <w:rPr>
        <w:rFonts w:hint="default"/>
        <w:lang w:val="en-US" w:eastAsia="en-US" w:bidi="ar-SA"/>
      </w:rPr>
    </w:lvl>
    <w:lvl w:ilvl="7" w:tplc="FDB6B4D8">
      <w:numFmt w:val="bullet"/>
      <w:lvlText w:val="•"/>
      <w:lvlJc w:val="left"/>
      <w:pPr>
        <w:ind w:left="6551" w:hanging="852"/>
      </w:pPr>
      <w:rPr>
        <w:rFonts w:hint="default"/>
        <w:lang w:val="en-US" w:eastAsia="en-US" w:bidi="ar-SA"/>
      </w:rPr>
    </w:lvl>
    <w:lvl w:ilvl="8" w:tplc="31D4002E">
      <w:numFmt w:val="bullet"/>
      <w:lvlText w:val="•"/>
      <w:lvlJc w:val="left"/>
      <w:pPr>
        <w:ind w:left="7470" w:hanging="852"/>
      </w:pPr>
      <w:rPr>
        <w:rFonts w:hint="default"/>
        <w:lang w:val="en-US" w:eastAsia="en-US" w:bidi="ar-SA"/>
      </w:rPr>
    </w:lvl>
  </w:abstractNum>
  <w:num w:numId="1" w16cid:durableId="545679052">
    <w:abstractNumId w:val="0"/>
  </w:num>
  <w:num w:numId="2" w16cid:durableId="344749384">
    <w:abstractNumId w:val="1"/>
  </w:num>
  <w:num w:numId="3" w16cid:durableId="1576277594">
    <w:abstractNumId w:val="4"/>
  </w:num>
  <w:num w:numId="4" w16cid:durableId="1059280052">
    <w:abstractNumId w:val="2"/>
  </w:num>
  <w:num w:numId="5" w16cid:durableId="1118523129">
    <w:abstractNumId w:val="3"/>
  </w:num>
  <w:num w:numId="6" w16cid:durableId="2054886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720"/>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9A7165"/>
    <w:rsid w:val="005614A1"/>
    <w:rsid w:val="005B4632"/>
    <w:rsid w:val="006E79E4"/>
    <w:rsid w:val="009461E7"/>
    <w:rsid w:val="009A7165"/>
    <w:rsid w:val="00A11598"/>
    <w:rsid w:val="00A75B6D"/>
    <w:rsid w:val="00EC7528"/>
    <w:rsid w:val="00FD09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8E94F"/>
  <w15:docId w15:val="{030F760E-BDBD-4B78-8DA4-1B70B910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ind w:left="968"/>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968"/>
    </w:pPr>
  </w:style>
  <w:style w:type="paragraph" w:customStyle="1" w:styleId="TableParagraph">
    <w:name w:val="Table Paragraph"/>
    <w:basedOn w:val="a"/>
    <w:uiPriority w:val="1"/>
    <w:qFormat/>
  </w:style>
  <w:style w:type="paragraph" w:styleId="a5">
    <w:name w:val="header"/>
    <w:basedOn w:val="a"/>
    <w:link w:val="Char"/>
    <w:uiPriority w:val="99"/>
    <w:unhideWhenUsed/>
    <w:rsid w:val="009461E7"/>
    <w:pPr>
      <w:tabs>
        <w:tab w:val="center" w:pos="4513"/>
        <w:tab w:val="right" w:pos="9026"/>
      </w:tabs>
      <w:snapToGrid w:val="0"/>
    </w:pPr>
  </w:style>
  <w:style w:type="character" w:customStyle="1" w:styleId="Char">
    <w:name w:val="머리글 Char"/>
    <w:basedOn w:val="a0"/>
    <w:link w:val="a5"/>
    <w:uiPriority w:val="99"/>
    <w:rsid w:val="009461E7"/>
    <w:rPr>
      <w:rFonts w:ascii="Arial" w:eastAsia="Arial" w:hAnsi="Arial" w:cs="Arial"/>
    </w:rPr>
  </w:style>
  <w:style w:type="paragraph" w:styleId="a6">
    <w:name w:val="footer"/>
    <w:basedOn w:val="a"/>
    <w:link w:val="Char0"/>
    <w:uiPriority w:val="99"/>
    <w:unhideWhenUsed/>
    <w:rsid w:val="009461E7"/>
    <w:pPr>
      <w:tabs>
        <w:tab w:val="center" w:pos="4513"/>
        <w:tab w:val="right" w:pos="9026"/>
      </w:tabs>
      <w:snapToGrid w:val="0"/>
    </w:pPr>
  </w:style>
  <w:style w:type="character" w:customStyle="1" w:styleId="Char0">
    <w:name w:val="바닥글 Char"/>
    <w:basedOn w:val="a0"/>
    <w:link w:val="a6"/>
    <w:uiPriority w:val="99"/>
    <w:rsid w:val="009461E7"/>
    <w:rPr>
      <w:rFonts w:ascii="Arial" w:eastAsia="Arial" w:hAnsi="Arial" w:cs="Arial"/>
    </w:rPr>
  </w:style>
  <w:style w:type="paragraph" w:styleId="a7">
    <w:name w:val="footnote text"/>
    <w:basedOn w:val="a"/>
    <w:link w:val="Char1"/>
    <w:uiPriority w:val="99"/>
    <w:semiHidden/>
    <w:unhideWhenUsed/>
    <w:rsid w:val="00EC7528"/>
    <w:pPr>
      <w:snapToGrid w:val="0"/>
    </w:pPr>
  </w:style>
  <w:style w:type="character" w:customStyle="1" w:styleId="Char1">
    <w:name w:val="각주 텍스트 Char"/>
    <w:basedOn w:val="a0"/>
    <w:link w:val="a7"/>
    <w:uiPriority w:val="99"/>
    <w:semiHidden/>
    <w:rsid w:val="00EC7528"/>
    <w:rPr>
      <w:rFonts w:ascii="Arial" w:eastAsia="Arial" w:hAnsi="Arial" w:cs="Arial"/>
    </w:rPr>
  </w:style>
  <w:style w:type="character" w:styleId="a8">
    <w:name w:val="footnote reference"/>
    <w:basedOn w:val="a0"/>
    <w:uiPriority w:val="99"/>
    <w:semiHidden/>
    <w:unhideWhenUsed/>
    <w:rsid w:val="00EC75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D11A4-1825-4D42-BD84-85902DFF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889</Words>
  <Characters>4165</Characters>
  <Application>Microsoft Office Word</Application>
  <DocSecurity>0</DocSecurity>
  <Lines>119</Lines>
  <Paragraphs>38</Paragraphs>
  <ScaleCrop>false</ScaleCrop>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MSC 109/22/Add.1</dc:title>
  <dc:creator>Xiaoming Han</dc:creator>
  <cp:lastModifiedBy>KIM Seongcheol</cp:lastModifiedBy>
  <cp:revision>6</cp:revision>
  <dcterms:created xsi:type="dcterms:W3CDTF">2025-09-29T00:10:00Z</dcterms:created>
  <dcterms:modified xsi:type="dcterms:W3CDTF">2025-12-03T01:02:00Z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2025-09-08T00:00:00Z</vt:filetime>
  </property>
  <property fmtid="{D5CDD505-2E9C-101B-9397-08002B2CF9AE}" pid="3" name="Creator">
    <vt:lpwstr>Microsoft® Word for Microsoft 365</vt:lpwstr>
  </property>
  <property fmtid="{D5CDD505-2E9C-101B-9397-08002B2CF9AE}" pid="4" name="LastSaved">
    <vt:filetime>2025-09-29T00:00:00Z</vt:filetime>
  </property>
  <property fmtid="{D5CDD505-2E9C-101B-9397-08002B2CF9AE}" pid="5" name="Producer">
    <vt:lpwstr>Microsoft® Word for Microsoft 365</vt:lpwstr>
  </property>
</Properties>
</file>